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46D89" w14:paraId="052CB66D" w14:textId="77777777">
        <w:tc>
          <w:tcPr>
            <w:tcW w:w="509" w:type="dxa"/>
          </w:tcPr>
          <w:p w14:paraId="219D27A4" w14:textId="77777777" w:rsidR="00346D89" w:rsidRDefault="00F5480A">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5067E6C" w14:textId="77777777" w:rsidR="00346D89" w:rsidRDefault="00F5480A">
            <w:pPr>
              <w:pStyle w:val="afffd"/>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bookmarkStart w:id="1" w:name="_GoBack"/>
            <w:r>
              <w:rPr>
                <w:rFonts w:ascii="黑体" w:eastAsia="黑体" w:hAnsi="黑体"/>
                <w:sz w:val="21"/>
                <w:szCs w:val="21"/>
              </w:rPr>
              <w:t>65.040.10</w:t>
            </w:r>
            <w:bookmarkEnd w:id="1"/>
            <w:r>
              <w:rPr>
                <w:rFonts w:ascii="黑体" w:eastAsia="黑体" w:hAnsi="黑体"/>
                <w:sz w:val="21"/>
                <w:szCs w:val="21"/>
              </w:rPr>
              <w:fldChar w:fldCharType="end"/>
            </w:r>
            <w:bookmarkEnd w:id="0"/>
          </w:p>
        </w:tc>
      </w:tr>
      <w:tr w:rsidR="00346D89" w14:paraId="456A0C43" w14:textId="77777777">
        <w:tc>
          <w:tcPr>
            <w:tcW w:w="509" w:type="dxa"/>
          </w:tcPr>
          <w:p w14:paraId="1F5F2820" w14:textId="77777777" w:rsidR="00346D89" w:rsidRDefault="00F5480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209313C4" w14:textId="77777777" w:rsidR="00346D89" w:rsidRDefault="00F5480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B92</w:t>
            </w:r>
            <w:r>
              <w:rPr>
                <w:rFonts w:ascii="黑体" w:eastAsia="黑体" w:hAnsi="黑体"/>
                <w:sz w:val="21"/>
                <w:szCs w:val="21"/>
              </w:rPr>
              <w:fldChar w:fldCharType="end"/>
            </w:r>
            <w:bookmarkEnd w:id="2"/>
          </w:p>
        </w:tc>
      </w:tr>
    </w:tbl>
    <w:tbl>
      <w:tblPr>
        <w:tblStyle w:val="affff1"/>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346D89" w14:paraId="1667A161" w14:textId="77777777">
        <w:trPr>
          <w:trHeight w:val="1128"/>
        </w:trPr>
        <w:tc>
          <w:tcPr>
            <w:tcW w:w="4990" w:type="dxa"/>
          </w:tcPr>
          <w:bookmarkStart w:id="3" w:name="_Hlk26473981"/>
          <w:p w14:paraId="106539D0" w14:textId="77777777" w:rsidR="00346D89" w:rsidRDefault="00F5480A">
            <w:pPr>
              <w:pStyle w:val="affff8"/>
              <w:framePr w:w="0" w:hRule="auto" w:wrap="auto" w:hAnchor="text" w:xAlign="left" w:yAlign="inline" w:anchorLock="0"/>
              <w:ind w:firstLine="420"/>
            </w:pPr>
            <w:r>
              <w:fldChar w:fldCharType="begin">
                <w:ffData>
                  <w:name w:val="c1"/>
                  <w:enabled/>
                  <w:calcOnExit w:val="0"/>
                  <w:textInput>
                    <w:maxLength w:val="8"/>
                  </w:textInput>
                </w:ffData>
              </w:fldChar>
            </w:r>
            <w:bookmarkStart w:id="4" w:name="c1"/>
            <w:r>
              <w:instrText xml:space="preserve"> FORMTEXT </w:instrText>
            </w:r>
            <w:r>
              <w:fldChar w:fldCharType="separate"/>
            </w:r>
            <w:r>
              <w:t>JB</w:t>
            </w:r>
            <w:r>
              <w:fldChar w:fldCharType="end"/>
            </w:r>
            <w:bookmarkEnd w:id="4"/>
          </w:p>
        </w:tc>
      </w:tr>
    </w:tbl>
    <w:p w14:paraId="20A6BE49" w14:textId="77777777" w:rsidR="00346D89" w:rsidRDefault="00F5480A">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5"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机械</w:t>
      </w:r>
      <w:r>
        <w:rPr>
          <w:rFonts w:ascii="黑体" w:eastAsia="黑体"/>
          <w:b w:val="0"/>
          <w:bCs w:val="0"/>
          <w:w w:val="100"/>
          <w:sz w:val="48"/>
        </w:rPr>
        <w:fldChar w:fldCharType="end"/>
      </w:r>
      <w:bookmarkEnd w:id="5"/>
      <w:r>
        <w:rPr>
          <w:rFonts w:ascii="黑体" w:eastAsia="黑体" w:hAnsi="黑体" w:hint="eastAsia"/>
          <w:b w:val="0"/>
          <w:bCs w:val="0"/>
          <w:w w:val="100"/>
          <w:sz w:val="48"/>
          <w:szCs w:val="48"/>
        </w:rPr>
        <w:t>行业标准</w:t>
      </w:r>
    </w:p>
    <w:bookmarkEnd w:id="3"/>
    <w:p w14:paraId="37DECB44" w14:textId="215BAAE9" w:rsidR="00346D89" w:rsidRDefault="00F5480A">
      <w:pPr>
        <w:pStyle w:val="afffffffffb"/>
        <w:framePr w:wrap="around"/>
        <w:rPr>
          <w:lang w:val="fr-FR"/>
        </w:rPr>
      </w:pP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rPr>
          <w:lang w:val="fr-FR"/>
        </w:rPr>
        <w:t>XX/T</w:t>
      </w:r>
      <w:r>
        <w:fldChar w:fldCharType="end"/>
      </w:r>
      <w:bookmarkEnd w:id="6"/>
      <w:r>
        <w:rPr>
          <w:lang w:val="fr-FR"/>
        </w:rPr>
        <w:t xml:space="preserve"> </w:t>
      </w:r>
      <w:r>
        <w:fldChar w:fldCharType="begin">
          <w:ffData>
            <w:name w:val="NSTD_CODE_F"/>
            <w:enabled/>
            <w:calcOnExit w:val="0"/>
            <w:textInput>
              <w:default w:val="XXXXX"/>
            </w:textInput>
          </w:ffData>
        </w:fldChar>
      </w:r>
      <w:bookmarkStart w:id="7" w:name="NSTD_CODE_F"/>
      <w:r>
        <w:rPr>
          <w:lang w:val="fr-FR"/>
        </w:rPr>
        <w:instrText xml:space="preserve"> FORMTEXT </w:instrText>
      </w:r>
      <w:r>
        <w:fldChar w:fldCharType="separate"/>
      </w:r>
      <w:r w:rsidR="000A0893">
        <w:t>XXXXX</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rPr>
          <w:lang w:val="fr-FR"/>
        </w:rPr>
        <w:t>XXXX</w:t>
      </w:r>
      <w:r>
        <w:fldChar w:fldCharType="end"/>
      </w:r>
      <w:bookmarkEnd w:id="8"/>
    </w:p>
    <w:p w14:paraId="7928B3E2" w14:textId="77777777" w:rsidR="00346D89" w:rsidRDefault="00F5480A">
      <w:pPr>
        <w:pStyle w:val="afffffffffc"/>
        <w:framePr w:wrap="around"/>
        <w:rPr>
          <w:rFonts w:hAnsi="黑体"/>
          <w:lang w:val="fr-FR"/>
        </w:rPr>
      </w:pPr>
      <w:r>
        <w:rPr>
          <w:rFonts w:hAnsi="黑体"/>
        </w:rPr>
        <w:fldChar w:fldCharType="begin">
          <w:ffData>
            <w:name w:val="OSTD_CODE"/>
            <w:enabled/>
            <w:calcOnExit w:val="0"/>
            <w:textInput/>
          </w:ffData>
        </w:fldChar>
      </w:r>
      <w:bookmarkStart w:id="9" w:name="OSTD_CODE"/>
      <w:r>
        <w:rPr>
          <w:rFonts w:hAnsi="黑体"/>
          <w:lang w:val="fr-FR"/>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9"/>
    </w:p>
    <w:p w14:paraId="2989F08B" w14:textId="77777777" w:rsidR="00346D89" w:rsidRDefault="00F5480A">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78DD587" wp14:editId="574563E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2BDDDFAF" w14:textId="77777777" w:rsidR="00346D89" w:rsidRDefault="00346D89">
      <w:pPr>
        <w:pStyle w:val="affff9"/>
        <w:framePr w:w="9639" w:h="6976" w:hRule="exact" w:hSpace="0" w:vSpace="0" w:wrap="around" w:hAnchor="page" w:y="6408"/>
        <w:jc w:val="center"/>
        <w:rPr>
          <w:rFonts w:ascii="黑体" w:eastAsia="黑体" w:hAnsi="黑体"/>
          <w:b w:val="0"/>
          <w:bCs w:val="0"/>
          <w:w w:val="100"/>
          <w:lang w:val="fr-FR"/>
        </w:rPr>
      </w:pPr>
    </w:p>
    <w:p w14:paraId="79DB1895" w14:textId="66AEF936" w:rsidR="00346D89" w:rsidRDefault="00F5480A">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sidR="000A0893">
        <w:t>养猪设备  猪栏</w:t>
      </w:r>
      <w:r>
        <w:fldChar w:fldCharType="end"/>
      </w:r>
      <w:bookmarkEnd w:id="10"/>
    </w:p>
    <w:p w14:paraId="654B0E6D" w14:textId="77777777" w:rsidR="00346D89" w:rsidRDefault="00346D89">
      <w:pPr>
        <w:framePr w:w="9639" w:h="6974" w:hRule="exact" w:wrap="around" w:vAnchor="page" w:hAnchor="page" w:x="1419" w:y="6408" w:anchorLock="1"/>
        <w:ind w:left="-1418"/>
      </w:pPr>
    </w:p>
    <w:p w14:paraId="0B756702" w14:textId="0EB245FD" w:rsidR="00346D89" w:rsidRDefault="00F5480A">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P</w:t>
      </w:r>
      <w:r>
        <w:rPr>
          <w:rFonts w:eastAsia="黑体" w:hint="eastAsia"/>
          <w:szCs w:val="28"/>
        </w:rPr>
        <w:t>ig</w:t>
      </w:r>
      <w:r>
        <w:rPr>
          <w:rFonts w:eastAsia="黑体"/>
          <w:szCs w:val="28"/>
        </w:rPr>
        <w:t xml:space="preserve"> </w:t>
      </w:r>
      <w:r>
        <w:rPr>
          <w:rFonts w:eastAsia="黑体" w:hint="eastAsia"/>
          <w:szCs w:val="28"/>
        </w:rPr>
        <w:t>equipment</w:t>
      </w:r>
      <w:r w:rsidR="0091383A">
        <w:rPr>
          <w:rFonts w:eastAsia="黑体"/>
          <w:szCs w:val="28"/>
        </w:rPr>
        <w:t>s</w:t>
      </w:r>
      <w:r>
        <w:rPr>
          <w:rFonts w:eastAsia="黑体"/>
          <w:szCs w:val="28"/>
        </w:rPr>
        <w:t xml:space="preserve">     </w:t>
      </w:r>
      <w:r>
        <w:rPr>
          <w:rFonts w:eastAsia="黑体" w:hint="eastAsia"/>
          <w:szCs w:val="28"/>
        </w:rPr>
        <w:t>pig</w:t>
      </w:r>
      <w:r>
        <w:rPr>
          <w:rFonts w:eastAsia="黑体"/>
          <w:szCs w:val="28"/>
        </w:rPr>
        <w:t xml:space="preserve"> </w:t>
      </w:r>
      <w:r>
        <w:rPr>
          <w:rFonts w:eastAsia="黑体" w:hint="eastAsia"/>
          <w:szCs w:val="28"/>
        </w:rPr>
        <w:t>pen</w:t>
      </w:r>
      <w:r>
        <w:rPr>
          <w:rFonts w:eastAsia="黑体"/>
          <w:szCs w:val="28"/>
        </w:rPr>
        <w:fldChar w:fldCharType="end"/>
      </w:r>
      <w:bookmarkEnd w:id="11"/>
    </w:p>
    <w:p w14:paraId="31FD716C" w14:textId="77777777" w:rsidR="00346D89" w:rsidRDefault="00346D89">
      <w:pPr>
        <w:framePr w:w="9639" w:h="6974" w:hRule="exact" w:wrap="around" w:vAnchor="page" w:hAnchor="page" w:x="1419" w:y="6408" w:anchorLock="1"/>
        <w:spacing w:line="760" w:lineRule="exact"/>
        <w:ind w:left="-1418"/>
      </w:pPr>
    </w:p>
    <w:p w14:paraId="62F510D4" w14:textId="49684F98" w:rsidR="00346D89" w:rsidRDefault="00F5480A">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2" w:name="IN_STD_CODE"/>
      <w:r>
        <w:rPr>
          <w:rFonts w:eastAsia="黑体"/>
          <w:szCs w:val="28"/>
        </w:rPr>
        <w:instrText xml:space="preserve"> FORMTEXT </w:instrText>
      </w:r>
      <w:r>
        <w:rPr>
          <w:rFonts w:eastAsia="黑体"/>
          <w:szCs w:val="28"/>
        </w:rPr>
      </w:r>
      <w:r>
        <w:rPr>
          <w:rFonts w:eastAsia="黑体"/>
          <w:szCs w:val="28"/>
        </w:rPr>
        <w:fldChar w:fldCharType="separate"/>
      </w:r>
      <w:r w:rsidR="002B5BB3">
        <w:rPr>
          <w:rFonts w:eastAsia="黑体" w:hint="eastAsia"/>
          <w:szCs w:val="28"/>
        </w:rPr>
        <w:t>(</w:t>
      </w:r>
      <w:r w:rsidR="002B5BB3">
        <w:rPr>
          <w:rFonts w:eastAsia="黑体" w:hint="eastAsia"/>
          <w:szCs w:val="28"/>
        </w:rPr>
        <w:t>点击此处添加与国际标准一致性程度的标识</w:t>
      </w:r>
      <w:r w:rsidR="002B5BB3">
        <w:rPr>
          <w:rFonts w:eastAsia="黑体" w:hint="eastAsia"/>
          <w:szCs w:val="28"/>
        </w:rPr>
        <w:t>)</w:t>
      </w:r>
      <w:r>
        <w:rPr>
          <w:rFonts w:eastAsia="黑体"/>
          <w:szCs w:val="28"/>
        </w:rPr>
        <w:fldChar w:fldCharType="end"/>
      </w:r>
      <w:bookmarkEnd w:id="12"/>
    </w:p>
    <w:p w14:paraId="6E9371A0" w14:textId="77777777" w:rsidR="00346D89" w:rsidRDefault="00F5480A">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3" w:name="下拉1"/>
      <w:r>
        <w:rPr>
          <w:sz w:val="24"/>
          <w:szCs w:val="28"/>
        </w:rPr>
        <w:instrText xml:space="preserve"> FORMDROPDOWN </w:instrText>
      </w:r>
      <w:r w:rsidR="00526257">
        <w:rPr>
          <w:sz w:val="24"/>
          <w:szCs w:val="28"/>
        </w:rPr>
      </w:r>
      <w:r w:rsidR="00526257">
        <w:rPr>
          <w:sz w:val="24"/>
          <w:szCs w:val="28"/>
        </w:rPr>
        <w:fldChar w:fldCharType="separate"/>
      </w:r>
      <w:r>
        <w:rPr>
          <w:sz w:val="24"/>
          <w:szCs w:val="28"/>
        </w:rPr>
        <w:fldChar w:fldCharType="end"/>
      </w:r>
      <w:bookmarkEnd w:id="13"/>
    </w:p>
    <w:p w14:paraId="297AF472" w14:textId="6AB68483" w:rsidR="00346D89" w:rsidRDefault="00F5480A">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4" w:name="CMPLSH_DATE"/>
      <w:r>
        <w:rPr>
          <w:sz w:val="21"/>
          <w:szCs w:val="28"/>
        </w:rPr>
        <w:instrText xml:space="preserve"> FORMTEXT </w:instrText>
      </w:r>
      <w:r>
        <w:rPr>
          <w:sz w:val="21"/>
          <w:szCs w:val="28"/>
        </w:rPr>
      </w:r>
      <w:r>
        <w:rPr>
          <w:sz w:val="21"/>
          <w:szCs w:val="28"/>
        </w:rPr>
        <w:fldChar w:fldCharType="separate"/>
      </w:r>
      <w:r w:rsidR="002B5BB3">
        <w:rPr>
          <w:sz w:val="21"/>
          <w:szCs w:val="28"/>
        </w:rPr>
        <w:t> </w:t>
      </w:r>
      <w:r w:rsidR="002B5BB3">
        <w:rPr>
          <w:sz w:val="21"/>
          <w:szCs w:val="28"/>
        </w:rPr>
        <w:t> </w:t>
      </w:r>
      <w:r w:rsidR="002B5BB3">
        <w:rPr>
          <w:sz w:val="21"/>
          <w:szCs w:val="28"/>
        </w:rPr>
        <w:t> </w:t>
      </w:r>
      <w:r w:rsidR="002B5BB3">
        <w:rPr>
          <w:sz w:val="21"/>
          <w:szCs w:val="28"/>
        </w:rPr>
        <w:t> </w:t>
      </w:r>
      <w:r w:rsidR="002B5BB3">
        <w:rPr>
          <w:sz w:val="21"/>
          <w:szCs w:val="28"/>
        </w:rPr>
        <w:t> </w:t>
      </w:r>
      <w:r>
        <w:rPr>
          <w:sz w:val="21"/>
          <w:szCs w:val="28"/>
        </w:rPr>
        <w:fldChar w:fldCharType="end"/>
      </w:r>
      <w:bookmarkEnd w:id="14"/>
    </w:p>
    <w:p w14:paraId="6D0093DA" w14:textId="77777777" w:rsidR="00346D89" w:rsidRDefault="00F5480A">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Pr>
          <w:b/>
          <w:sz w:val="21"/>
          <w:szCs w:val="28"/>
        </w:rPr>
        <w:instrText xml:space="preserve"> FORMDROPDOWN </w:instrText>
      </w:r>
      <w:r w:rsidR="00526257">
        <w:rPr>
          <w:b/>
          <w:sz w:val="21"/>
          <w:szCs w:val="28"/>
        </w:rPr>
      </w:r>
      <w:r w:rsidR="00526257">
        <w:rPr>
          <w:b/>
          <w:sz w:val="21"/>
          <w:szCs w:val="28"/>
        </w:rPr>
        <w:fldChar w:fldCharType="separate"/>
      </w:r>
      <w:r>
        <w:rPr>
          <w:b/>
          <w:sz w:val="21"/>
          <w:szCs w:val="28"/>
        </w:rPr>
        <w:fldChar w:fldCharType="end"/>
      </w:r>
      <w:bookmarkEnd w:id="15"/>
    </w:p>
    <w:p w14:paraId="4A34F540" w14:textId="77777777" w:rsidR="00346D89" w:rsidRDefault="00F5480A">
      <w:pPr>
        <w:pStyle w:val="afffffffff9"/>
        <w:framePr w:wrap="around" w:y="14176"/>
      </w:pPr>
      <w:r>
        <w:rPr>
          <w:rFonts w:ascii="黑体"/>
        </w:rPr>
        <w:fldChar w:fldCharType="begin">
          <w:ffData>
            <w:name w:val="PLSH_DATE_Y"/>
            <w:enabled/>
            <w:calcOnExit w:val="0"/>
            <w:textInput>
              <w:default w:val="XXXX"/>
              <w:maxLength w:val="4"/>
            </w:textInput>
          </w:ffData>
        </w:fldChar>
      </w:r>
      <w:bookmarkStart w:id="16"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7"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8"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发布</w:t>
      </w:r>
    </w:p>
    <w:p w14:paraId="6CB1772F" w14:textId="77777777" w:rsidR="00346D89" w:rsidRDefault="00F5480A">
      <w:pPr>
        <w:pStyle w:val="afffffffffa"/>
        <w:framePr w:wrap="around" w:y="14176"/>
      </w:pPr>
      <w:r>
        <w:rPr>
          <w:rFonts w:ascii="黑体"/>
        </w:rPr>
        <w:fldChar w:fldCharType="begin">
          <w:ffData>
            <w:name w:val="CROT_DATE_Y"/>
            <w:enabled/>
            <w:calcOnExit w:val="0"/>
            <w:textInput>
              <w:default w:val="XXXX"/>
              <w:maxLength w:val="4"/>
            </w:textInput>
          </w:ffData>
        </w:fldChar>
      </w:r>
      <w:bookmarkStart w:id="19"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9"/>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0"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1"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1"/>
      <w:r>
        <w:rPr>
          <w:rFonts w:hint="eastAsia"/>
        </w:rPr>
        <w:t>实施</w:t>
      </w:r>
    </w:p>
    <w:p w14:paraId="6F36253B" w14:textId="77777777" w:rsidR="00346D89" w:rsidRDefault="00F5480A">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2"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中华人民共和国工业和信息化部</w:t>
      </w:r>
      <w:r>
        <w:rPr>
          <w:rFonts w:hAnsi="黑体"/>
          <w:w w:val="100"/>
          <w:sz w:val="28"/>
        </w:rPr>
        <w:fldChar w:fldCharType="end"/>
      </w:r>
      <w:bookmarkEnd w:id="22"/>
      <w:r>
        <w:rPr>
          <w:rFonts w:ascii="Times New Roman"/>
          <w:w w:val="100"/>
          <w:sz w:val="28"/>
          <w:szCs w:val="28"/>
        </w:rPr>
        <w:t>  </w:t>
      </w:r>
      <w:r>
        <w:rPr>
          <w:rStyle w:val="afffffffffff2"/>
          <w:rFonts w:hAnsi="黑体" w:hint="eastAsia"/>
          <w:position w:val="0"/>
        </w:rPr>
        <w:t>发</w:t>
      </w:r>
      <w:r>
        <w:rPr>
          <w:rStyle w:val="afffffffffff2"/>
          <w:rFonts w:hAnsi="黑体" w:hint="eastAsia"/>
          <w:spacing w:val="0"/>
          <w:position w:val="0"/>
        </w:rPr>
        <w:t>布</w:t>
      </w:r>
    </w:p>
    <w:p w14:paraId="0B3F3CA7" w14:textId="77777777" w:rsidR="00346D89" w:rsidRDefault="00F5480A">
      <w:pPr>
        <w:rPr>
          <w:rFonts w:ascii="宋体" w:hAnsi="宋体"/>
          <w:sz w:val="28"/>
          <w:szCs w:val="28"/>
        </w:rPr>
        <w:sectPr w:rsidR="00346D89">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C164FD0" wp14:editId="1F00AF90">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172C53D6" w14:textId="77777777" w:rsidR="002B5BB3" w:rsidRDefault="002B5BB3" w:rsidP="002B5BB3">
      <w:pPr>
        <w:pStyle w:val="affffff3"/>
        <w:spacing w:after="360"/>
      </w:pPr>
      <w:bookmarkStart w:id="23" w:name="BookMark1"/>
      <w:bookmarkStart w:id="24" w:name="_Toc67772080"/>
      <w:bookmarkStart w:id="25" w:name="_Toc69307983"/>
      <w:bookmarkStart w:id="26" w:name="_Toc69310653"/>
      <w:bookmarkStart w:id="27" w:name="_Toc69310703"/>
      <w:bookmarkStart w:id="28" w:name="_Toc69311242"/>
      <w:bookmarkStart w:id="29" w:name="_Toc72760623"/>
      <w:r w:rsidRPr="002B5BB3">
        <w:rPr>
          <w:rFonts w:hint="eastAsia"/>
          <w:spacing w:val="320"/>
        </w:rPr>
        <w:lastRenderedPageBreak/>
        <w:t>目</w:t>
      </w:r>
      <w:r>
        <w:rPr>
          <w:rFonts w:hint="eastAsia"/>
        </w:rPr>
        <w:t>次</w:t>
      </w:r>
    </w:p>
    <w:p w14:paraId="4B95736A" w14:textId="77031F41" w:rsidR="002B5BB3" w:rsidRPr="002B5BB3" w:rsidRDefault="002B5BB3">
      <w:pPr>
        <w:pStyle w:val="10"/>
        <w:tabs>
          <w:tab w:val="right" w:leader="dot" w:pos="9344"/>
        </w:tabs>
        <w:rPr>
          <w:rFonts w:asciiTheme="minorHAnsi" w:eastAsiaTheme="minorEastAsia" w:hAnsiTheme="minorHAnsi" w:cstheme="minorBidi"/>
          <w:noProof/>
          <w:szCs w:val="22"/>
        </w:rPr>
      </w:pPr>
      <w:r w:rsidRPr="002B5BB3">
        <w:fldChar w:fldCharType="begin"/>
      </w:r>
      <w:r w:rsidRPr="002B5BB3">
        <w:instrText xml:space="preserve"> TOC \o "1-1" \h </w:instrText>
      </w:r>
      <w:r w:rsidRPr="002B5BB3">
        <w:fldChar w:fldCharType="separate"/>
      </w:r>
      <w:hyperlink w:anchor="_Toc72760649" w:history="1">
        <w:r w:rsidRPr="002B5BB3">
          <w:rPr>
            <w:rStyle w:val="affff5"/>
            <w:noProof/>
          </w:rPr>
          <w:t>前言</w:t>
        </w:r>
        <w:r w:rsidRPr="002B5BB3">
          <w:rPr>
            <w:noProof/>
          </w:rPr>
          <w:tab/>
        </w:r>
        <w:r w:rsidRPr="002B5BB3">
          <w:rPr>
            <w:noProof/>
          </w:rPr>
          <w:fldChar w:fldCharType="begin"/>
        </w:r>
        <w:r w:rsidRPr="002B5BB3">
          <w:rPr>
            <w:noProof/>
          </w:rPr>
          <w:instrText xml:space="preserve"> PAGEREF _Toc72760649 \h </w:instrText>
        </w:r>
        <w:r w:rsidRPr="002B5BB3">
          <w:rPr>
            <w:noProof/>
          </w:rPr>
        </w:r>
        <w:r w:rsidRPr="002B5BB3">
          <w:rPr>
            <w:noProof/>
          </w:rPr>
          <w:fldChar w:fldCharType="separate"/>
        </w:r>
        <w:r w:rsidRPr="002B5BB3">
          <w:rPr>
            <w:noProof/>
          </w:rPr>
          <w:t>II</w:t>
        </w:r>
        <w:r w:rsidRPr="002B5BB3">
          <w:rPr>
            <w:noProof/>
          </w:rPr>
          <w:fldChar w:fldCharType="end"/>
        </w:r>
      </w:hyperlink>
    </w:p>
    <w:p w14:paraId="3F798260" w14:textId="77AEA639" w:rsidR="002B5BB3" w:rsidRPr="002B5BB3" w:rsidRDefault="00526257">
      <w:pPr>
        <w:pStyle w:val="10"/>
        <w:tabs>
          <w:tab w:val="right" w:leader="dot" w:pos="9344"/>
        </w:tabs>
        <w:rPr>
          <w:rFonts w:asciiTheme="minorHAnsi" w:eastAsiaTheme="minorEastAsia" w:hAnsiTheme="minorHAnsi" w:cstheme="minorBidi"/>
          <w:noProof/>
          <w:szCs w:val="22"/>
        </w:rPr>
      </w:pPr>
      <w:hyperlink w:anchor="_Toc72760650" w:history="1">
        <w:r w:rsidR="002B5BB3" w:rsidRPr="002B5BB3">
          <w:rPr>
            <w:rStyle w:val="affff5"/>
            <w:noProof/>
          </w:rPr>
          <w:t>1</w:t>
        </w:r>
        <w:r w:rsidR="002B5BB3">
          <w:rPr>
            <w:rStyle w:val="affff5"/>
            <w:noProof/>
          </w:rPr>
          <w:t xml:space="preserve"> </w:t>
        </w:r>
        <w:r w:rsidR="002B5BB3" w:rsidRPr="002B5BB3">
          <w:rPr>
            <w:rStyle w:val="affff5"/>
            <w:noProof/>
          </w:rPr>
          <w:t xml:space="preserve"> 范围</w:t>
        </w:r>
        <w:r w:rsidR="002B5BB3" w:rsidRPr="002B5BB3">
          <w:rPr>
            <w:noProof/>
          </w:rPr>
          <w:tab/>
        </w:r>
        <w:r w:rsidR="002B5BB3" w:rsidRPr="002B5BB3">
          <w:rPr>
            <w:noProof/>
          </w:rPr>
          <w:fldChar w:fldCharType="begin"/>
        </w:r>
        <w:r w:rsidR="002B5BB3" w:rsidRPr="002B5BB3">
          <w:rPr>
            <w:noProof/>
          </w:rPr>
          <w:instrText xml:space="preserve"> PAGEREF _Toc72760650 \h </w:instrText>
        </w:r>
        <w:r w:rsidR="002B5BB3" w:rsidRPr="002B5BB3">
          <w:rPr>
            <w:noProof/>
          </w:rPr>
        </w:r>
        <w:r w:rsidR="002B5BB3" w:rsidRPr="002B5BB3">
          <w:rPr>
            <w:noProof/>
          </w:rPr>
          <w:fldChar w:fldCharType="separate"/>
        </w:r>
        <w:r w:rsidR="002B5BB3" w:rsidRPr="002B5BB3">
          <w:rPr>
            <w:noProof/>
          </w:rPr>
          <w:t>1</w:t>
        </w:r>
        <w:r w:rsidR="002B5BB3" w:rsidRPr="002B5BB3">
          <w:rPr>
            <w:noProof/>
          </w:rPr>
          <w:fldChar w:fldCharType="end"/>
        </w:r>
      </w:hyperlink>
    </w:p>
    <w:p w14:paraId="338B60B0" w14:textId="6B7CF63C" w:rsidR="002B5BB3" w:rsidRPr="002B5BB3" w:rsidRDefault="00526257">
      <w:pPr>
        <w:pStyle w:val="10"/>
        <w:tabs>
          <w:tab w:val="right" w:leader="dot" w:pos="9344"/>
        </w:tabs>
        <w:rPr>
          <w:rFonts w:asciiTheme="minorHAnsi" w:eastAsiaTheme="minorEastAsia" w:hAnsiTheme="minorHAnsi" w:cstheme="minorBidi"/>
          <w:noProof/>
          <w:szCs w:val="22"/>
        </w:rPr>
      </w:pPr>
      <w:hyperlink w:anchor="_Toc72760651" w:history="1">
        <w:r w:rsidR="002B5BB3" w:rsidRPr="002B5BB3">
          <w:rPr>
            <w:rStyle w:val="affff5"/>
            <w:noProof/>
          </w:rPr>
          <w:t>2</w:t>
        </w:r>
        <w:r w:rsidR="002B5BB3">
          <w:rPr>
            <w:rStyle w:val="affff5"/>
            <w:noProof/>
          </w:rPr>
          <w:t xml:space="preserve"> </w:t>
        </w:r>
        <w:r w:rsidR="002B5BB3" w:rsidRPr="002B5BB3">
          <w:rPr>
            <w:rStyle w:val="affff5"/>
            <w:noProof/>
          </w:rPr>
          <w:t xml:space="preserve"> 规范性引用文件</w:t>
        </w:r>
        <w:r w:rsidR="002B5BB3" w:rsidRPr="002B5BB3">
          <w:rPr>
            <w:noProof/>
          </w:rPr>
          <w:tab/>
        </w:r>
        <w:r w:rsidR="002B5BB3" w:rsidRPr="002B5BB3">
          <w:rPr>
            <w:noProof/>
          </w:rPr>
          <w:fldChar w:fldCharType="begin"/>
        </w:r>
        <w:r w:rsidR="002B5BB3" w:rsidRPr="002B5BB3">
          <w:rPr>
            <w:noProof/>
          </w:rPr>
          <w:instrText xml:space="preserve"> PAGEREF _Toc72760651 \h </w:instrText>
        </w:r>
        <w:r w:rsidR="002B5BB3" w:rsidRPr="002B5BB3">
          <w:rPr>
            <w:noProof/>
          </w:rPr>
        </w:r>
        <w:r w:rsidR="002B5BB3" w:rsidRPr="002B5BB3">
          <w:rPr>
            <w:noProof/>
          </w:rPr>
          <w:fldChar w:fldCharType="separate"/>
        </w:r>
        <w:r w:rsidR="002B5BB3" w:rsidRPr="002B5BB3">
          <w:rPr>
            <w:noProof/>
          </w:rPr>
          <w:t>1</w:t>
        </w:r>
        <w:r w:rsidR="002B5BB3" w:rsidRPr="002B5BB3">
          <w:rPr>
            <w:noProof/>
          </w:rPr>
          <w:fldChar w:fldCharType="end"/>
        </w:r>
      </w:hyperlink>
    </w:p>
    <w:p w14:paraId="0509022E" w14:textId="5C11B5C7" w:rsidR="002B5BB3" w:rsidRPr="002B5BB3" w:rsidRDefault="00526257">
      <w:pPr>
        <w:pStyle w:val="10"/>
        <w:tabs>
          <w:tab w:val="right" w:leader="dot" w:pos="9344"/>
        </w:tabs>
        <w:rPr>
          <w:rFonts w:asciiTheme="minorHAnsi" w:eastAsiaTheme="minorEastAsia" w:hAnsiTheme="minorHAnsi" w:cstheme="minorBidi"/>
          <w:noProof/>
          <w:szCs w:val="22"/>
        </w:rPr>
      </w:pPr>
      <w:hyperlink w:anchor="_Toc72760652" w:history="1">
        <w:r w:rsidR="002B5BB3" w:rsidRPr="002B5BB3">
          <w:rPr>
            <w:rStyle w:val="affff5"/>
            <w:noProof/>
          </w:rPr>
          <w:t>3</w:t>
        </w:r>
        <w:r w:rsidR="002B5BB3">
          <w:rPr>
            <w:rStyle w:val="affff5"/>
            <w:noProof/>
          </w:rPr>
          <w:t xml:space="preserve"> </w:t>
        </w:r>
        <w:r w:rsidR="002B5BB3" w:rsidRPr="002B5BB3">
          <w:rPr>
            <w:rStyle w:val="affff5"/>
            <w:noProof/>
          </w:rPr>
          <w:t xml:space="preserve"> 术语和定义</w:t>
        </w:r>
        <w:r w:rsidR="002B5BB3" w:rsidRPr="002B5BB3">
          <w:rPr>
            <w:noProof/>
          </w:rPr>
          <w:tab/>
        </w:r>
        <w:r w:rsidR="002B5BB3" w:rsidRPr="002B5BB3">
          <w:rPr>
            <w:noProof/>
          </w:rPr>
          <w:fldChar w:fldCharType="begin"/>
        </w:r>
        <w:r w:rsidR="002B5BB3" w:rsidRPr="002B5BB3">
          <w:rPr>
            <w:noProof/>
          </w:rPr>
          <w:instrText xml:space="preserve"> PAGEREF _Toc72760652 \h </w:instrText>
        </w:r>
        <w:r w:rsidR="002B5BB3" w:rsidRPr="002B5BB3">
          <w:rPr>
            <w:noProof/>
          </w:rPr>
        </w:r>
        <w:r w:rsidR="002B5BB3" w:rsidRPr="002B5BB3">
          <w:rPr>
            <w:noProof/>
          </w:rPr>
          <w:fldChar w:fldCharType="separate"/>
        </w:r>
        <w:r w:rsidR="002B5BB3" w:rsidRPr="002B5BB3">
          <w:rPr>
            <w:noProof/>
          </w:rPr>
          <w:t>1</w:t>
        </w:r>
        <w:r w:rsidR="002B5BB3" w:rsidRPr="002B5BB3">
          <w:rPr>
            <w:noProof/>
          </w:rPr>
          <w:fldChar w:fldCharType="end"/>
        </w:r>
      </w:hyperlink>
    </w:p>
    <w:p w14:paraId="45A541B4" w14:textId="0E9EC2DE" w:rsidR="002B5BB3" w:rsidRPr="002B5BB3" w:rsidRDefault="00526257">
      <w:pPr>
        <w:pStyle w:val="10"/>
        <w:tabs>
          <w:tab w:val="right" w:leader="dot" w:pos="9344"/>
        </w:tabs>
        <w:rPr>
          <w:rFonts w:asciiTheme="minorHAnsi" w:eastAsiaTheme="minorEastAsia" w:hAnsiTheme="minorHAnsi" w:cstheme="minorBidi"/>
          <w:noProof/>
          <w:szCs w:val="22"/>
        </w:rPr>
      </w:pPr>
      <w:hyperlink w:anchor="_Toc72760653" w:history="1">
        <w:r w:rsidR="002B5BB3" w:rsidRPr="002B5BB3">
          <w:rPr>
            <w:rStyle w:val="affff5"/>
            <w:noProof/>
          </w:rPr>
          <w:t>4</w:t>
        </w:r>
        <w:r w:rsidR="002B5BB3">
          <w:rPr>
            <w:rStyle w:val="affff5"/>
            <w:noProof/>
          </w:rPr>
          <w:t xml:space="preserve"> </w:t>
        </w:r>
        <w:r w:rsidR="002B5BB3" w:rsidRPr="002B5BB3">
          <w:rPr>
            <w:rStyle w:val="affff5"/>
            <w:noProof/>
          </w:rPr>
          <w:t xml:space="preserve"> 型号编制</w:t>
        </w:r>
        <w:r w:rsidR="002B5BB3" w:rsidRPr="002B5BB3">
          <w:rPr>
            <w:noProof/>
          </w:rPr>
          <w:tab/>
        </w:r>
        <w:r w:rsidR="002B5BB3" w:rsidRPr="002B5BB3">
          <w:rPr>
            <w:noProof/>
          </w:rPr>
          <w:fldChar w:fldCharType="begin"/>
        </w:r>
        <w:r w:rsidR="002B5BB3" w:rsidRPr="002B5BB3">
          <w:rPr>
            <w:noProof/>
          </w:rPr>
          <w:instrText xml:space="preserve"> PAGEREF _Toc72760653 \h </w:instrText>
        </w:r>
        <w:r w:rsidR="002B5BB3" w:rsidRPr="002B5BB3">
          <w:rPr>
            <w:noProof/>
          </w:rPr>
        </w:r>
        <w:r w:rsidR="002B5BB3" w:rsidRPr="002B5BB3">
          <w:rPr>
            <w:noProof/>
          </w:rPr>
          <w:fldChar w:fldCharType="separate"/>
        </w:r>
        <w:r w:rsidR="002B5BB3" w:rsidRPr="002B5BB3">
          <w:rPr>
            <w:noProof/>
          </w:rPr>
          <w:t>1</w:t>
        </w:r>
        <w:r w:rsidR="002B5BB3" w:rsidRPr="002B5BB3">
          <w:rPr>
            <w:noProof/>
          </w:rPr>
          <w:fldChar w:fldCharType="end"/>
        </w:r>
      </w:hyperlink>
    </w:p>
    <w:p w14:paraId="6FD6698F" w14:textId="57481D6D" w:rsidR="002B5BB3" w:rsidRPr="002B5BB3" w:rsidRDefault="00526257">
      <w:pPr>
        <w:pStyle w:val="10"/>
        <w:tabs>
          <w:tab w:val="right" w:leader="dot" w:pos="9344"/>
        </w:tabs>
        <w:rPr>
          <w:rFonts w:asciiTheme="minorHAnsi" w:eastAsiaTheme="minorEastAsia" w:hAnsiTheme="minorHAnsi" w:cstheme="minorBidi"/>
          <w:noProof/>
          <w:szCs w:val="22"/>
        </w:rPr>
      </w:pPr>
      <w:hyperlink w:anchor="_Toc72760654" w:history="1">
        <w:r w:rsidR="002B5BB3" w:rsidRPr="002B5BB3">
          <w:rPr>
            <w:rStyle w:val="affff5"/>
            <w:noProof/>
          </w:rPr>
          <w:t>5</w:t>
        </w:r>
        <w:r w:rsidR="002B5BB3">
          <w:rPr>
            <w:rStyle w:val="affff5"/>
            <w:noProof/>
          </w:rPr>
          <w:t xml:space="preserve"> </w:t>
        </w:r>
        <w:r w:rsidR="002B5BB3" w:rsidRPr="002B5BB3">
          <w:rPr>
            <w:rStyle w:val="affff5"/>
            <w:noProof/>
          </w:rPr>
          <w:t xml:space="preserve"> 要求</w:t>
        </w:r>
        <w:r w:rsidR="002B5BB3" w:rsidRPr="002B5BB3">
          <w:rPr>
            <w:noProof/>
          </w:rPr>
          <w:tab/>
        </w:r>
        <w:r w:rsidR="002B5BB3" w:rsidRPr="002B5BB3">
          <w:rPr>
            <w:noProof/>
          </w:rPr>
          <w:fldChar w:fldCharType="begin"/>
        </w:r>
        <w:r w:rsidR="002B5BB3" w:rsidRPr="002B5BB3">
          <w:rPr>
            <w:noProof/>
          </w:rPr>
          <w:instrText xml:space="preserve"> PAGEREF _Toc72760654 \h </w:instrText>
        </w:r>
        <w:r w:rsidR="002B5BB3" w:rsidRPr="002B5BB3">
          <w:rPr>
            <w:noProof/>
          </w:rPr>
        </w:r>
        <w:r w:rsidR="002B5BB3" w:rsidRPr="002B5BB3">
          <w:rPr>
            <w:noProof/>
          </w:rPr>
          <w:fldChar w:fldCharType="separate"/>
        </w:r>
        <w:r w:rsidR="002B5BB3" w:rsidRPr="002B5BB3">
          <w:rPr>
            <w:noProof/>
          </w:rPr>
          <w:t>2</w:t>
        </w:r>
        <w:r w:rsidR="002B5BB3" w:rsidRPr="002B5BB3">
          <w:rPr>
            <w:noProof/>
          </w:rPr>
          <w:fldChar w:fldCharType="end"/>
        </w:r>
      </w:hyperlink>
    </w:p>
    <w:p w14:paraId="0F9C849E" w14:textId="4191AA83" w:rsidR="002B5BB3" w:rsidRPr="002B5BB3" w:rsidRDefault="00526257">
      <w:pPr>
        <w:pStyle w:val="10"/>
        <w:tabs>
          <w:tab w:val="right" w:leader="dot" w:pos="9344"/>
        </w:tabs>
        <w:rPr>
          <w:rFonts w:asciiTheme="minorHAnsi" w:eastAsiaTheme="minorEastAsia" w:hAnsiTheme="minorHAnsi" w:cstheme="minorBidi"/>
          <w:noProof/>
          <w:szCs w:val="22"/>
        </w:rPr>
      </w:pPr>
      <w:hyperlink w:anchor="_Toc72760655" w:history="1">
        <w:r w:rsidR="002B5BB3" w:rsidRPr="002B5BB3">
          <w:rPr>
            <w:rStyle w:val="affff5"/>
            <w:noProof/>
          </w:rPr>
          <w:t>6</w:t>
        </w:r>
        <w:r w:rsidR="002B5BB3">
          <w:rPr>
            <w:rStyle w:val="affff5"/>
            <w:noProof/>
          </w:rPr>
          <w:t xml:space="preserve"> </w:t>
        </w:r>
        <w:r w:rsidR="002B5BB3" w:rsidRPr="002B5BB3">
          <w:rPr>
            <w:rStyle w:val="affff5"/>
            <w:noProof/>
          </w:rPr>
          <w:t xml:space="preserve"> 试验方法</w:t>
        </w:r>
        <w:r w:rsidR="002B5BB3" w:rsidRPr="002B5BB3">
          <w:rPr>
            <w:noProof/>
          </w:rPr>
          <w:tab/>
        </w:r>
        <w:r w:rsidR="002B5BB3" w:rsidRPr="002B5BB3">
          <w:rPr>
            <w:noProof/>
          </w:rPr>
          <w:fldChar w:fldCharType="begin"/>
        </w:r>
        <w:r w:rsidR="002B5BB3" w:rsidRPr="002B5BB3">
          <w:rPr>
            <w:noProof/>
          </w:rPr>
          <w:instrText xml:space="preserve"> PAGEREF _Toc72760655 \h </w:instrText>
        </w:r>
        <w:r w:rsidR="002B5BB3" w:rsidRPr="002B5BB3">
          <w:rPr>
            <w:noProof/>
          </w:rPr>
        </w:r>
        <w:r w:rsidR="002B5BB3" w:rsidRPr="002B5BB3">
          <w:rPr>
            <w:noProof/>
          </w:rPr>
          <w:fldChar w:fldCharType="separate"/>
        </w:r>
        <w:r w:rsidR="002B5BB3" w:rsidRPr="002B5BB3">
          <w:rPr>
            <w:noProof/>
          </w:rPr>
          <w:t>3</w:t>
        </w:r>
        <w:r w:rsidR="002B5BB3" w:rsidRPr="002B5BB3">
          <w:rPr>
            <w:noProof/>
          </w:rPr>
          <w:fldChar w:fldCharType="end"/>
        </w:r>
      </w:hyperlink>
    </w:p>
    <w:p w14:paraId="02986A02" w14:textId="46DC3CD3" w:rsidR="002B5BB3" w:rsidRPr="002B5BB3" w:rsidRDefault="00526257">
      <w:pPr>
        <w:pStyle w:val="10"/>
        <w:tabs>
          <w:tab w:val="right" w:leader="dot" w:pos="9344"/>
        </w:tabs>
        <w:rPr>
          <w:rFonts w:asciiTheme="minorHAnsi" w:eastAsiaTheme="minorEastAsia" w:hAnsiTheme="minorHAnsi" w:cstheme="minorBidi"/>
          <w:noProof/>
          <w:szCs w:val="22"/>
        </w:rPr>
      </w:pPr>
      <w:hyperlink w:anchor="_Toc72760656" w:history="1">
        <w:r w:rsidR="002B5BB3" w:rsidRPr="002B5BB3">
          <w:rPr>
            <w:rStyle w:val="affff5"/>
            <w:noProof/>
          </w:rPr>
          <w:t>7</w:t>
        </w:r>
        <w:r w:rsidR="002B5BB3">
          <w:rPr>
            <w:rStyle w:val="affff5"/>
            <w:noProof/>
          </w:rPr>
          <w:t xml:space="preserve"> </w:t>
        </w:r>
        <w:r w:rsidR="002B5BB3" w:rsidRPr="002B5BB3">
          <w:rPr>
            <w:rStyle w:val="affff5"/>
            <w:noProof/>
          </w:rPr>
          <w:t xml:space="preserve"> 检测规则</w:t>
        </w:r>
        <w:r w:rsidR="002B5BB3" w:rsidRPr="002B5BB3">
          <w:rPr>
            <w:noProof/>
          </w:rPr>
          <w:tab/>
        </w:r>
        <w:r w:rsidR="002B5BB3" w:rsidRPr="002B5BB3">
          <w:rPr>
            <w:noProof/>
          </w:rPr>
          <w:fldChar w:fldCharType="begin"/>
        </w:r>
        <w:r w:rsidR="002B5BB3" w:rsidRPr="002B5BB3">
          <w:rPr>
            <w:noProof/>
          </w:rPr>
          <w:instrText xml:space="preserve"> PAGEREF _Toc72760656 \h </w:instrText>
        </w:r>
        <w:r w:rsidR="002B5BB3" w:rsidRPr="002B5BB3">
          <w:rPr>
            <w:noProof/>
          </w:rPr>
        </w:r>
        <w:r w:rsidR="002B5BB3" w:rsidRPr="002B5BB3">
          <w:rPr>
            <w:noProof/>
          </w:rPr>
          <w:fldChar w:fldCharType="separate"/>
        </w:r>
        <w:r w:rsidR="002B5BB3" w:rsidRPr="002B5BB3">
          <w:rPr>
            <w:noProof/>
          </w:rPr>
          <w:t>4</w:t>
        </w:r>
        <w:r w:rsidR="002B5BB3" w:rsidRPr="002B5BB3">
          <w:rPr>
            <w:noProof/>
          </w:rPr>
          <w:fldChar w:fldCharType="end"/>
        </w:r>
      </w:hyperlink>
    </w:p>
    <w:p w14:paraId="2C278294" w14:textId="32215926" w:rsidR="002B5BB3" w:rsidRPr="002B5BB3" w:rsidRDefault="00526257">
      <w:pPr>
        <w:pStyle w:val="10"/>
        <w:tabs>
          <w:tab w:val="right" w:leader="dot" w:pos="9344"/>
        </w:tabs>
        <w:rPr>
          <w:rFonts w:asciiTheme="minorHAnsi" w:eastAsiaTheme="minorEastAsia" w:hAnsiTheme="minorHAnsi" w:cstheme="minorBidi"/>
          <w:noProof/>
          <w:szCs w:val="22"/>
        </w:rPr>
      </w:pPr>
      <w:hyperlink w:anchor="_Toc72760657" w:history="1">
        <w:r w:rsidR="002B5BB3" w:rsidRPr="002B5BB3">
          <w:rPr>
            <w:rStyle w:val="affff5"/>
            <w:noProof/>
          </w:rPr>
          <w:t>8</w:t>
        </w:r>
        <w:r w:rsidR="002B5BB3">
          <w:rPr>
            <w:rStyle w:val="affff5"/>
            <w:noProof/>
          </w:rPr>
          <w:t xml:space="preserve"> </w:t>
        </w:r>
        <w:r w:rsidR="002B5BB3" w:rsidRPr="002B5BB3">
          <w:rPr>
            <w:rStyle w:val="affff5"/>
            <w:noProof/>
          </w:rPr>
          <w:t xml:space="preserve"> 标志、包装、运输和贮存</w:t>
        </w:r>
        <w:r w:rsidR="002B5BB3" w:rsidRPr="002B5BB3">
          <w:rPr>
            <w:noProof/>
          </w:rPr>
          <w:tab/>
        </w:r>
        <w:r w:rsidR="002B5BB3" w:rsidRPr="002B5BB3">
          <w:rPr>
            <w:noProof/>
          </w:rPr>
          <w:fldChar w:fldCharType="begin"/>
        </w:r>
        <w:r w:rsidR="002B5BB3" w:rsidRPr="002B5BB3">
          <w:rPr>
            <w:noProof/>
          </w:rPr>
          <w:instrText xml:space="preserve"> PAGEREF _Toc72760657 \h </w:instrText>
        </w:r>
        <w:r w:rsidR="002B5BB3" w:rsidRPr="002B5BB3">
          <w:rPr>
            <w:noProof/>
          </w:rPr>
        </w:r>
        <w:r w:rsidR="002B5BB3" w:rsidRPr="002B5BB3">
          <w:rPr>
            <w:noProof/>
          </w:rPr>
          <w:fldChar w:fldCharType="separate"/>
        </w:r>
        <w:r w:rsidR="002B5BB3" w:rsidRPr="002B5BB3">
          <w:rPr>
            <w:noProof/>
          </w:rPr>
          <w:t>5</w:t>
        </w:r>
        <w:r w:rsidR="002B5BB3" w:rsidRPr="002B5BB3">
          <w:rPr>
            <w:noProof/>
          </w:rPr>
          <w:fldChar w:fldCharType="end"/>
        </w:r>
      </w:hyperlink>
    </w:p>
    <w:p w14:paraId="1C388C71" w14:textId="02C935EC" w:rsidR="002B5BB3" w:rsidRPr="002B5BB3" w:rsidRDefault="002B5BB3" w:rsidP="002B5BB3">
      <w:pPr>
        <w:pStyle w:val="affffff3"/>
        <w:spacing w:after="360"/>
        <w:sectPr w:rsidR="002B5BB3" w:rsidRPr="002B5BB3" w:rsidSect="002B5BB3">
          <w:headerReference w:type="even" r:id="rId16"/>
          <w:headerReference w:type="default" r:id="rId17"/>
          <w:footerReference w:type="default" r:id="rId18"/>
          <w:pgSz w:w="11906" w:h="16838"/>
          <w:pgMar w:top="567" w:right="1134" w:bottom="1134" w:left="1134" w:header="1418" w:footer="1134" w:gutter="284"/>
          <w:pgNumType w:fmt="upperRoman" w:start="1"/>
          <w:cols w:space="425"/>
          <w:formProt w:val="0"/>
          <w:docGrid w:linePitch="312"/>
        </w:sectPr>
      </w:pPr>
      <w:r w:rsidRPr="002B5BB3">
        <w:fldChar w:fldCharType="end"/>
      </w:r>
    </w:p>
    <w:p w14:paraId="14067BA8" w14:textId="7A90B339" w:rsidR="00346D89" w:rsidRDefault="00F5480A">
      <w:pPr>
        <w:pStyle w:val="a6"/>
        <w:spacing w:after="360"/>
      </w:pPr>
      <w:bookmarkStart w:id="30" w:name="_Toc72760649"/>
      <w:bookmarkStart w:id="31" w:name="BookMark2"/>
      <w:bookmarkEnd w:id="23"/>
      <w:r>
        <w:rPr>
          <w:spacing w:val="320"/>
        </w:rPr>
        <w:lastRenderedPageBreak/>
        <w:t>前</w:t>
      </w:r>
      <w:r>
        <w:t>言</w:t>
      </w:r>
      <w:bookmarkEnd w:id="24"/>
      <w:bookmarkEnd w:id="25"/>
      <w:bookmarkEnd w:id="26"/>
      <w:bookmarkEnd w:id="27"/>
      <w:bookmarkEnd w:id="28"/>
      <w:bookmarkEnd w:id="29"/>
      <w:bookmarkEnd w:id="30"/>
    </w:p>
    <w:p w14:paraId="57C29D38" w14:textId="77777777" w:rsidR="00346D89" w:rsidRDefault="00F5480A">
      <w:pPr>
        <w:pStyle w:val="affffe"/>
        <w:ind w:firstLine="420"/>
      </w:pPr>
      <w:r>
        <w:rPr>
          <w:rFonts w:hint="eastAsia"/>
        </w:rPr>
        <w:t>本文件按照GB/T 1.1—2020《标准化工作导则  第1部分：标准化文件的结构和起草规则》的规定起草。</w:t>
      </w:r>
    </w:p>
    <w:p w14:paraId="6016483B" w14:textId="77777777" w:rsidR="00346D89" w:rsidRDefault="00F5480A">
      <w:pPr>
        <w:pStyle w:val="affffe"/>
        <w:ind w:firstLine="420"/>
      </w:pPr>
      <w:r>
        <w:rPr>
          <w:rFonts w:hint="eastAsia"/>
        </w:rPr>
        <w:t>请注意本文件的某些内容可能涉及专利。本文件的发布机构不承担识别专利的责任</w:t>
      </w:r>
    </w:p>
    <w:p w14:paraId="51DDE5EF" w14:textId="77777777" w:rsidR="00346D89" w:rsidRDefault="00F5480A">
      <w:pPr>
        <w:pStyle w:val="affffe"/>
        <w:ind w:firstLine="420"/>
      </w:pPr>
      <w:bookmarkStart w:id="32" w:name="_Hlk72769041"/>
      <w:r>
        <w:rPr>
          <w:rFonts w:hint="eastAsia"/>
        </w:rPr>
        <w:t>本文件由中国机械工业联合会提出。</w:t>
      </w:r>
    </w:p>
    <w:p w14:paraId="48CAEE3F" w14:textId="77777777" w:rsidR="00346D89" w:rsidRDefault="00F5480A">
      <w:pPr>
        <w:pStyle w:val="affffe"/>
        <w:ind w:firstLine="420"/>
      </w:pPr>
      <w:r>
        <w:rPr>
          <w:rFonts w:hint="eastAsia"/>
        </w:rPr>
        <w:t>本文件由全国农业机械标准化技术委员会（S</w:t>
      </w:r>
      <w:r>
        <w:t>AC/TC 201</w:t>
      </w:r>
      <w:r>
        <w:rPr>
          <w:rFonts w:hint="eastAsia"/>
        </w:rPr>
        <w:t>）归口。</w:t>
      </w:r>
    </w:p>
    <w:p w14:paraId="2C22BA5C" w14:textId="77777777" w:rsidR="00346D89" w:rsidRDefault="00F5480A">
      <w:pPr>
        <w:pStyle w:val="affffe"/>
        <w:ind w:firstLine="420"/>
      </w:pPr>
      <w:r>
        <w:rPr>
          <w:rFonts w:hint="eastAsia"/>
        </w:rPr>
        <w:t>本文件起草单位：新乡市现代农牧发展有限公司、*****************</w:t>
      </w:r>
    </w:p>
    <w:p w14:paraId="4B541C3C" w14:textId="77777777" w:rsidR="00346D89" w:rsidRDefault="00F5480A">
      <w:pPr>
        <w:pStyle w:val="affffe"/>
        <w:ind w:firstLine="420"/>
      </w:pPr>
      <w:r>
        <w:rPr>
          <w:rFonts w:hint="eastAsia"/>
        </w:rPr>
        <w:t>本文件主要起草人：</w:t>
      </w:r>
    </w:p>
    <w:p w14:paraId="74CC0834" w14:textId="77777777" w:rsidR="00346D89" w:rsidRDefault="00F5480A">
      <w:pPr>
        <w:pStyle w:val="affffe"/>
        <w:ind w:firstLine="420"/>
      </w:pPr>
      <w:r>
        <w:rPr>
          <w:rFonts w:hint="eastAsia"/>
        </w:rPr>
        <w:t>本文件为首次发布。</w:t>
      </w:r>
    </w:p>
    <w:bookmarkEnd w:id="32"/>
    <w:p w14:paraId="5263ADFF" w14:textId="77777777" w:rsidR="00346D89" w:rsidRDefault="00346D89">
      <w:pPr>
        <w:pStyle w:val="affffe"/>
        <w:ind w:firstLine="420"/>
        <w:sectPr w:rsidR="00346D89" w:rsidSect="002B5BB3">
          <w:pgSz w:w="11906" w:h="16838"/>
          <w:pgMar w:top="567" w:right="1134" w:bottom="1134" w:left="1134" w:header="1418" w:footer="1134" w:gutter="284"/>
          <w:pgNumType w:fmt="upperRoman"/>
          <w:cols w:space="425"/>
          <w:formProt w:val="0"/>
          <w:docGrid w:linePitch="312"/>
        </w:sectPr>
      </w:pPr>
    </w:p>
    <w:p w14:paraId="5516FA42" w14:textId="77777777" w:rsidR="00346D89" w:rsidRDefault="00346D89">
      <w:pPr>
        <w:spacing w:line="20" w:lineRule="exact"/>
        <w:jc w:val="center"/>
        <w:rPr>
          <w:rFonts w:ascii="黑体" w:eastAsia="黑体" w:hAnsi="黑体"/>
          <w:sz w:val="32"/>
          <w:szCs w:val="32"/>
        </w:rPr>
      </w:pPr>
      <w:bookmarkStart w:id="33" w:name="BookMark4"/>
      <w:bookmarkEnd w:id="31"/>
    </w:p>
    <w:p w14:paraId="6D8BA205" w14:textId="77777777" w:rsidR="00346D89" w:rsidRDefault="00346D89">
      <w:pPr>
        <w:spacing w:line="20" w:lineRule="exact"/>
        <w:jc w:val="center"/>
        <w:rPr>
          <w:rFonts w:ascii="黑体" w:eastAsia="黑体" w:hAnsi="黑体"/>
          <w:sz w:val="32"/>
          <w:szCs w:val="32"/>
        </w:rPr>
      </w:pPr>
    </w:p>
    <w:bookmarkStart w:id="34" w:name="NEW_STAND_NAME" w:displacedByCustomXml="next"/>
    <w:sdt>
      <w:sdtPr>
        <w:tag w:val="NEW_STAND_NAME"/>
        <w:id w:val="595910757"/>
        <w:lock w:val="sdtLocked"/>
        <w:placeholder>
          <w:docPart w:val="8B06272096D146F2845F702F970AF0A7"/>
        </w:placeholder>
      </w:sdtPr>
      <w:sdtEndPr/>
      <w:sdtContent>
        <w:p w14:paraId="20D3972C" w14:textId="1292B7B3" w:rsidR="00346D89" w:rsidRDefault="0091383A" w:rsidP="000A0893">
          <w:pPr>
            <w:pStyle w:val="afffffffff1"/>
            <w:spacing w:beforeLines="182" w:before="436" w:afterLines="220" w:after="528"/>
          </w:pPr>
          <w:r>
            <w:rPr>
              <w:rFonts w:hint="eastAsia"/>
            </w:rPr>
            <w:t>养猪设备</w:t>
          </w:r>
          <w:r>
            <w:t xml:space="preserve">  猪栏</w:t>
          </w:r>
        </w:p>
      </w:sdtContent>
    </w:sdt>
    <w:p w14:paraId="705B487A" w14:textId="77777777" w:rsidR="00346D89" w:rsidRDefault="00F5480A">
      <w:pPr>
        <w:pStyle w:val="affc"/>
        <w:spacing w:before="240" w:after="240"/>
      </w:pPr>
      <w:bookmarkStart w:id="35" w:name="_Toc17233333"/>
      <w:bookmarkStart w:id="36" w:name="_Toc26986771"/>
      <w:bookmarkStart w:id="37" w:name="_Toc17233325"/>
      <w:bookmarkStart w:id="38" w:name="_Toc24884211"/>
      <w:bookmarkStart w:id="39" w:name="_Toc26648465"/>
      <w:bookmarkStart w:id="40" w:name="_Toc26718930"/>
      <w:bookmarkStart w:id="41" w:name="_Toc26986530"/>
      <w:bookmarkStart w:id="42" w:name="_Toc24884218"/>
      <w:bookmarkStart w:id="43" w:name="_Toc67772081"/>
      <w:bookmarkStart w:id="44" w:name="_Toc69307984"/>
      <w:bookmarkStart w:id="45" w:name="_Toc69310654"/>
      <w:bookmarkStart w:id="46" w:name="_Toc69310704"/>
      <w:bookmarkStart w:id="47" w:name="_Toc69311243"/>
      <w:bookmarkStart w:id="48" w:name="_Toc72760624"/>
      <w:bookmarkStart w:id="49" w:name="_Toc72760650"/>
      <w:bookmarkEnd w:id="34"/>
      <w:r>
        <w:rPr>
          <w:rFonts w:hint="eastAsia"/>
        </w:rPr>
        <w:t>范围</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78F853D2" w14:textId="7F4579A2" w:rsidR="00346D89" w:rsidRDefault="00F5480A">
      <w:pPr>
        <w:pStyle w:val="affffe"/>
        <w:ind w:firstLine="420"/>
      </w:pPr>
      <w:bookmarkStart w:id="50" w:name="_Toc24884212"/>
      <w:bookmarkStart w:id="51" w:name="_Toc24884219"/>
      <w:bookmarkStart w:id="52" w:name="_Toc17233326"/>
      <w:bookmarkStart w:id="53" w:name="_Toc17233334"/>
      <w:bookmarkStart w:id="54" w:name="_Toc26648466"/>
      <w:r>
        <w:rPr>
          <w:rFonts w:hint="eastAsia"/>
        </w:rPr>
        <w:t>本文件规定了养猪设备 猪栏的</w:t>
      </w:r>
      <w:r w:rsidR="00A8517C">
        <w:rPr>
          <w:rFonts w:hint="eastAsia"/>
        </w:rPr>
        <w:t>型号</w:t>
      </w:r>
      <w:r w:rsidR="0091383A">
        <w:rPr>
          <w:rFonts w:hint="eastAsia"/>
        </w:rPr>
        <w:t>表示方法</w:t>
      </w:r>
      <w:r>
        <w:rPr>
          <w:rFonts w:hint="eastAsia"/>
        </w:rPr>
        <w:t>、</w:t>
      </w:r>
      <w:r w:rsidR="0091383A">
        <w:rPr>
          <w:rFonts w:hint="eastAsia"/>
        </w:rPr>
        <w:t>技术</w:t>
      </w:r>
      <w:r>
        <w:rPr>
          <w:rFonts w:hint="eastAsia"/>
        </w:rPr>
        <w:t>要求、试验方</w:t>
      </w:r>
      <w:r w:rsidR="00A8517C">
        <w:rPr>
          <w:rFonts w:hint="eastAsia"/>
        </w:rPr>
        <w:t>法</w:t>
      </w:r>
      <w:r>
        <w:rPr>
          <w:rFonts w:hint="eastAsia"/>
        </w:rPr>
        <w:t>、检验规则、标</w:t>
      </w:r>
      <w:r w:rsidR="004D7F1A">
        <w:rPr>
          <w:rFonts w:hint="eastAsia"/>
        </w:rPr>
        <w:t>志</w:t>
      </w:r>
      <w:r>
        <w:rPr>
          <w:rFonts w:hint="eastAsia"/>
        </w:rPr>
        <w:t>、</w:t>
      </w:r>
      <w:r w:rsidR="00A8517C">
        <w:rPr>
          <w:rFonts w:hint="eastAsia"/>
        </w:rPr>
        <w:t>包装、</w:t>
      </w:r>
      <w:r>
        <w:rPr>
          <w:rFonts w:hint="eastAsia"/>
        </w:rPr>
        <w:t>运输</w:t>
      </w:r>
      <w:r w:rsidR="00091DF6">
        <w:rPr>
          <w:rFonts w:hint="eastAsia"/>
        </w:rPr>
        <w:t>和</w:t>
      </w:r>
      <w:r>
        <w:rPr>
          <w:rFonts w:hint="eastAsia"/>
        </w:rPr>
        <w:t>贮存。</w:t>
      </w:r>
    </w:p>
    <w:p w14:paraId="69B4A7E2" w14:textId="603B227F" w:rsidR="00346D89" w:rsidRDefault="00F5480A">
      <w:pPr>
        <w:pStyle w:val="affffe"/>
        <w:ind w:firstLine="420"/>
      </w:pPr>
      <w:r>
        <w:rPr>
          <w:rFonts w:hint="eastAsia"/>
        </w:rPr>
        <w:t>本文件适用于保育期、育肥期、怀孕期猪只的</w:t>
      </w:r>
      <w:r w:rsidR="00A8517C">
        <w:rPr>
          <w:rFonts w:hint="eastAsia"/>
        </w:rPr>
        <w:t>猪栏</w:t>
      </w:r>
      <w:r>
        <w:rPr>
          <w:rFonts w:hint="eastAsia"/>
        </w:rPr>
        <w:t>。</w:t>
      </w:r>
    </w:p>
    <w:p w14:paraId="52996809" w14:textId="77777777" w:rsidR="00346D89" w:rsidRDefault="00F5480A">
      <w:pPr>
        <w:pStyle w:val="affc"/>
        <w:spacing w:before="240" w:after="240"/>
      </w:pPr>
      <w:bookmarkStart w:id="55" w:name="_Toc26986772"/>
      <w:bookmarkStart w:id="56" w:name="_Toc26718931"/>
      <w:bookmarkStart w:id="57" w:name="_Toc26986531"/>
      <w:bookmarkStart w:id="58" w:name="_Toc67772082"/>
      <w:bookmarkStart w:id="59" w:name="_Toc69307985"/>
      <w:bookmarkStart w:id="60" w:name="_Toc69310655"/>
      <w:bookmarkStart w:id="61" w:name="_Toc69310705"/>
      <w:bookmarkStart w:id="62" w:name="_Toc69311244"/>
      <w:bookmarkStart w:id="63" w:name="_Toc72760625"/>
      <w:bookmarkStart w:id="64" w:name="_Toc72760651"/>
      <w:r>
        <w:rPr>
          <w:rFonts w:hint="eastAsia"/>
        </w:rPr>
        <w:t>规范性引用文件</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sdt>
      <w:sdtPr>
        <w:rPr>
          <w:rFonts w:hint="eastAsia"/>
        </w:rPr>
        <w:id w:val="715848253"/>
        <w:placeholder>
          <w:docPart w:val="905129C7D5014F3E8F35C3197E029A7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239006D" w14:textId="77777777" w:rsidR="00346D89" w:rsidRDefault="00F5480A">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9862295" w14:textId="6F1289E7" w:rsidR="00BF59BD" w:rsidRDefault="006F2D8C" w:rsidP="00235584">
      <w:pPr>
        <w:pStyle w:val="afffffffffff3"/>
      </w:pPr>
      <w:r>
        <w:rPr>
          <w:rFonts w:hint="eastAsia"/>
        </w:rPr>
        <w:t>GB/T 191</w:t>
      </w:r>
      <w:r w:rsidR="000B3211">
        <w:t xml:space="preserve">  </w:t>
      </w:r>
      <w:r>
        <w:rPr>
          <w:rFonts w:hint="eastAsia"/>
        </w:rPr>
        <w:t>包装储运图示标志</w:t>
      </w:r>
      <w:r w:rsidR="00235584">
        <w:t xml:space="preserve"> </w:t>
      </w:r>
    </w:p>
    <w:p w14:paraId="3FC03312" w14:textId="223A9323" w:rsidR="00BF59BD" w:rsidRDefault="00BF59BD" w:rsidP="00BF59BD">
      <w:pPr>
        <w:pStyle w:val="afffffffffff3"/>
      </w:pPr>
      <w:r>
        <w:rPr>
          <w:rFonts w:hint="eastAsia"/>
        </w:rPr>
        <w:t xml:space="preserve">GB/T </w:t>
      </w:r>
      <w:r w:rsidR="00296CD2">
        <w:t>9480-2001</w:t>
      </w:r>
      <w:r>
        <w:rPr>
          <w:rFonts w:hint="eastAsia"/>
        </w:rPr>
        <w:t xml:space="preserve"> </w:t>
      </w:r>
      <w:r w:rsidR="000B3211">
        <w:t xml:space="preserve"> </w:t>
      </w:r>
      <w:r w:rsidR="00296CD2">
        <w:rPr>
          <w:rFonts w:hint="eastAsia"/>
        </w:rPr>
        <w:t xml:space="preserve">农林拖拉机和机械、草坪和园艺动力机械 </w:t>
      </w:r>
      <w:r w:rsidR="00296CD2">
        <w:t xml:space="preserve"> </w:t>
      </w:r>
      <w:r w:rsidR="00296CD2">
        <w:rPr>
          <w:rFonts w:hint="eastAsia"/>
        </w:rPr>
        <w:t>使用说明书编写规则</w:t>
      </w:r>
      <w:r>
        <w:rPr>
          <w:rFonts w:hint="eastAsia"/>
        </w:rPr>
        <w:t xml:space="preserve">  </w:t>
      </w:r>
    </w:p>
    <w:p w14:paraId="6AC55BF7" w14:textId="074370EF" w:rsidR="00BF59BD" w:rsidRDefault="00BF59BD" w:rsidP="00BF59BD">
      <w:pPr>
        <w:pStyle w:val="affffe"/>
        <w:ind w:firstLine="420"/>
      </w:pPr>
      <w:r>
        <w:rPr>
          <w:rFonts w:hint="eastAsia"/>
        </w:rPr>
        <w:t>G</w:t>
      </w:r>
      <w:r>
        <w:t>B/T 13912-20</w:t>
      </w:r>
      <w:r w:rsidR="001D3780">
        <w:t>20</w:t>
      </w:r>
      <w:r w:rsidR="000B3211">
        <w:t xml:space="preserve">  </w:t>
      </w:r>
      <w:r w:rsidR="001D3780">
        <w:rPr>
          <w:rFonts w:hint="eastAsia"/>
        </w:rPr>
        <w:t>金</w:t>
      </w:r>
      <w:r w:rsidR="00F0417D">
        <w:rPr>
          <w:rFonts w:hint="eastAsia"/>
        </w:rPr>
        <w:t>属覆盖层 钢铁制件热浸镀锌层技术要求及试验方法</w:t>
      </w:r>
    </w:p>
    <w:p w14:paraId="25FD4FC2" w14:textId="78A0DF71" w:rsidR="00346D89" w:rsidRDefault="00BF59BD" w:rsidP="00BF59BD">
      <w:pPr>
        <w:pStyle w:val="afffffffffff3"/>
      </w:pPr>
      <w:r>
        <w:rPr>
          <w:rFonts w:hint="eastAsia"/>
        </w:rPr>
        <w:t>GB/T 14436</w:t>
      </w:r>
      <w:r w:rsidR="000B3211">
        <w:t xml:space="preserve">  </w:t>
      </w:r>
      <w:r>
        <w:rPr>
          <w:rFonts w:hint="eastAsia"/>
        </w:rPr>
        <w:t>工业产品保证文件  总则</w:t>
      </w:r>
    </w:p>
    <w:p w14:paraId="03EED844" w14:textId="77777777" w:rsidR="00E66EDF" w:rsidRDefault="00E66EDF" w:rsidP="00E66EDF">
      <w:pPr>
        <w:pStyle w:val="affffe"/>
        <w:ind w:firstLine="420"/>
      </w:pPr>
      <w:r>
        <w:rPr>
          <w:rFonts w:hint="eastAsia"/>
        </w:rPr>
        <w:t>J</w:t>
      </w:r>
      <w:r>
        <w:t xml:space="preserve">B/T 8581-2010  </w:t>
      </w:r>
      <w:r>
        <w:rPr>
          <w:rFonts w:hint="eastAsia"/>
        </w:rPr>
        <w:t xml:space="preserve">畜牧机械 </w:t>
      </w:r>
      <w:r>
        <w:t xml:space="preserve"> </w:t>
      </w:r>
      <w:r>
        <w:rPr>
          <w:rFonts w:hint="eastAsia"/>
        </w:rPr>
        <w:t>产品型号编制规则</w:t>
      </w:r>
    </w:p>
    <w:p w14:paraId="4EA8F074" w14:textId="77777777" w:rsidR="00E66EDF" w:rsidRPr="00E66EDF" w:rsidRDefault="00E66EDF" w:rsidP="00BF59BD">
      <w:pPr>
        <w:pStyle w:val="afffffffffff3"/>
      </w:pPr>
    </w:p>
    <w:p w14:paraId="46674E39" w14:textId="77777777" w:rsidR="00346D89" w:rsidRDefault="00F5480A">
      <w:pPr>
        <w:pStyle w:val="affc"/>
        <w:spacing w:before="240" w:after="240"/>
      </w:pPr>
      <w:bookmarkStart w:id="65" w:name="_Toc67772083"/>
      <w:bookmarkStart w:id="66" w:name="_Toc69307986"/>
      <w:bookmarkStart w:id="67" w:name="_Toc69310656"/>
      <w:bookmarkStart w:id="68" w:name="_Toc69310706"/>
      <w:bookmarkStart w:id="69" w:name="_Toc69311245"/>
      <w:bookmarkStart w:id="70" w:name="_Toc72760626"/>
      <w:bookmarkStart w:id="71" w:name="_Toc72760652"/>
      <w:r>
        <w:rPr>
          <w:rFonts w:hint="eastAsia"/>
          <w:szCs w:val="21"/>
        </w:rPr>
        <w:t>术语和定义</w:t>
      </w:r>
      <w:bookmarkEnd w:id="65"/>
      <w:bookmarkEnd w:id="66"/>
      <w:bookmarkEnd w:id="67"/>
      <w:bookmarkEnd w:id="68"/>
      <w:bookmarkEnd w:id="69"/>
      <w:bookmarkEnd w:id="70"/>
      <w:bookmarkEnd w:id="71"/>
    </w:p>
    <w:bookmarkStart w:id="72" w:name="_Toc26986532"/>
    <w:bookmarkEnd w:id="72"/>
    <w:p w14:paraId="1D5E6F01" w14:textId="76B643AA" w:rsidR="00191E3A" w:rsidRDefault="00526257" w:rsidP="00191E3A">
      <w:pPr>
        <w:pStyle w:val="affffe"/>
        <w:ind w:firstLine="420"/>
      </w:pPr>
      <w:sdt>
        <w:sdtPr>
          <w:id w:val="-1909835108"/>
          <w:placeholder>
            <w:docPart w:val="5E62584A605243688F56F8A763C0D5A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F5480A">
            <w:t>下列术语和定义适用于本文件。</w:t>
          </w:r>
        </w:sdtContent>
      </w:sdt>
      <w:r w:rsidR="00191E3A">
        <w:t xml:space="preserve">  </w:t>
      </w:r>
    </w:p>
    <w:p w14:paraId="5E9385F5" w14:textId="3207B57E" w:rsidR="00346D89" w:rsidRDefault="00191E3A" w:rsidP="00091DF6">
      <w:pPr>
        <w:pStyle w:val="affd"/>
        <w:spacing w:before="120" w:after="120"/>
      </w:pPr>
      <w:r>
        <w:rPr>
          <w:rFonts w:hint="eastAsia"/>
        </w:rPr>
        <w:t xml:space="preserve"> </w:t>
      </w:r>
      <w:bookmarkStart w:id="73" w:name="_Toc67772084"/>
      <w:bookmarkStart w:id="74" w:name="_Toc67772085"/>
      <w:bookmarkStart w:id="75" w:name="_Toc69307987"/>
      <w:bookmarkStart w:id="76" w:name="_Toc69310657"/>
      <w:bookmarkStart w:id="77" w:name="_Toc69310707"/>
      <w:bookmarkStart w:id="78" w:name="_Toc69311246"/>
      <w:bookmarkStart w:id="79" w:name="_Toc72760627"/>
      <w:bookmarkEnd w:id="73"/>
      <w:proofErr w:type="gramStart"/>
      <w:r w:rsidR="00F5480A">
        <w:rPr>
          <w:rFonts w:hint="eastAsia"/>
        </w:rPr>
        <w:t>保育栏</w:t>
      </w:r>
      <w:proofErr w:type="gramEnd"/>
      <w:r w:rsidR="009166C5">
        <w:rPr>
          <w:rFonts w:hint="eastAsia"/>
        </w:rPr>
        <w:t xml:space="preserve"> </w:t>
      </w:r>
      <w:r w:rsidR="009166C5">
        <w:t xml:space="preserve"> N</w:t>
      </w:r>
      <w:r w:rsidR="009166C5">
        <w:rPr>
          <w:rFonts w:hint="eastAsia"/>
        </w:rPr>
        <w:t>u</w:t>
      </w:r>
      <w:r w:rsidR="009166C5">
        <w:t>rsery pen</w:t>
      </w:r>
      <w:bookmarkEnd w:id="74"/>
      <w:bookmarkEnd w:id="75"/>
      <w:bookmarkEnd w:id="76"/>
      <w:bookmarkEnd w:id="77"/>
      <w:bookmarkEnd w:id="78"/>
      <w:bookmarkEnd w:id="79"/>
    </w:p>
    <w:p w14:paraId="5ED70453" w14:textId="032CD971" w:rsidR="00191E3A" w:rsidRDefault="00AD15F3" w:rsidP="00191E3A">
      <w:pPr>
        <w:pStyle w:val="affffe"/>
        <w:ind w:firstLine="420"/>
      </w:pPr>
      <w:r>
        <w:rPr>
          <w:rFonts w:hint="eastAsia"/>
        </w:rPr>
        <w:t>由</w:t>
      </w:r>
      <w:r w:rsidR="00EA0668">
        <w:rPr>
          <w:rFonts w:hint="eastAsia"/>
        </w:rPr>
        <w:t>规定</w:t>
      </w:r>
      <w:r>
        <w:rPr>
          <w:rFonts w:hint="eastAsia"/>
        </w:rPr>
        <w:t>高度的</w:t>
      </w:r>
      <w:proofErr w:type="gramStart"/>
      <w:r>
        <w:rPr>
          <w:rFonts w:hint="eastAsia"/>
        </w:rPr>
        <w:t>栏片</w:t>
      </w:r>
      <w:r w:rsidR="00F5480A">
        <w:rPr>
          <w:rFonts w:hint="eastAsia"/>
        </w:rPr>
        <w:t>围</w:t>
      </w:r>
      <w:r>
        <w:rPr>
          <w:rFonts w:hint="eastAsia"/>
        </w:rPr>
        <w:t>闭</w:t>
      </w:r>
      <w:r w:rsidR="00F5480A">
        <w:rPr>
          <w:rFonts w:hint="eastAsia"/>
        </w:rPr>
        <w:t>成</w:t>
      </w:r>
      <w:proofErr w:type="gramEnd"/>
      <w:r>
        <w:rPr>
          <w:rFonts w:hint="eastAsia"/>
        </w:rPr>
        <w:t>而成的面积合理</w:t>
      </w:r>
      <w:r w:rsidR="00F5480A">
        <w:rPr>
          <w:rFonts w:hint="eastAsia"/>
        </w:rPr>
        <w:t>的</w:t>
      </w:r>
      <w:r>
        <w:rPr>
          <w:rFonts w:hint="eastAsia"/>
        </w:rPr>
        <w:t>供</w:t>
      </w:r>
      <w:r w:rsidR="00FA785F">
        <w:rPr>
          <w:rFonts w:hint="eastAsia"/>
        </w:rPr>
        <w:t>保育猪只</w:t>
      </w:r>
      <w:r>
        <w:rPr>
          <w:rFonts w:hint="eastAsia"/>
        </w:rPr>
        <w:t>群体饲养</w:t>
      </w:r>
      <w:r w:rsidR="00FA785F">
        <w:rPr>
          <w:rFonts w:hint="eastAsia"/>
        </w:rPr>
        <w:t>的</w:t>
      </w:r>
      <w:r>
        <w:rPr>
          <w:rFonts w:hint="eastAsia"/>
        </w:rPr>
        <w:t>养殖</w:t>
      </w:r>
      <w:r w:rsidR="00FA785F">
        <w:rPr>
          <w:rFonts w:hint="eastAsia"/>
        </w:rPr>
        <w:t>设备</w:t>
      </w:r>
      <w:r w:rsidR="00F5480A">
        <w:rPr>
          <w:rFonts w:hint="eastAsia"/>
        </w:rPr>
        <w:t>。</w:t>
      </w:r>
    </w:p>
    <w:p w14:paraId="4A0AC71B" w14:textId="538FCE8E" w:rsidR="00346D89" w:rsidRDefault="00F5480A" w:rsidP="00091DF6">
      <w:pPr>
        <w:pStyle w:val="affd"/>
        <w:spacing w:before="120" w:after="120"/>
      </w:pPr>
      <w:bookmarkStart w:id="80" w:name="_Toc67772086"/>
      <w:bookmarkStart w:id="81" w:name="_Toc67772087"/>
      <w:bookmarkStart w:id="82" w:name="_Toc69307988"/>
      <w:bookmarkStart w:id="83" w:name="_Toc69310658"/>
      <w:bookmarkStart w:id="84" w:name="_Toc69310708"/>
      <w:bookmarkStart w:id="85" w:name="_Toc69311247"/>
      <w:bookmarkStart w:id="86" w:name="_Toc72760628"/>
      <w:bookmarkEnd w:id="80"/>
      <w:r>
        <w:rPr>
          <w:rFonts w:hint="eastAsia"/>
        </w:rPr>
        <w:t>育肥栏</w:t>
      </w:r>
      <w:r w:rsidR="009166C5">
        <w:rPr>
          <w:rFonts w:hint="eastAsia"/>
        </w:rPr>
        <w:t xml:space="preserve"> </w:t>
      </w:r>
      <w:r w:rsidR="009166C5">
        <w:t xml:space="preserve"> Finishing pen</w:t>
      </w:r>
      <w:bookmarkEnd w:id="81"/>
      <w:bookmarkEnd w:id="82"/>
      <w:bookmarkEnd w:id="83"/>
      <w:bookmarkEnd w:id="84"/>
      <w:bookmarkEnd w:id="85"/>
      <w:bookmarkEnd w:id="86"/>
    </w:p>
    <w:p w14:paraId="1A8520D7" w14:textId="5D39F1F0" w:rsidR="00346D89" w:rsidRDefault="00750E1B">
      <w:pPr>
        <w:pStyle w:val="affffe"/>
        <w:ind w:firstLine="420"/>
      </w:pPr>
      <w:r>
        <w:rPr>
          <w:rFonts w:hint="eastAsia"/>
        </w:rPr>
        <w:t>由</w:t>
      </w:r>
      <w:r w:rsidR="00EA0668">
        <w:rPr>
          <w:rFonts w:hint="eastAsia"/>
        </w:rPr>
        <w:t>规定</w:t>
      </w:r>
      <w:r>
        <w:rPr>
          <w:rFonts w:hint="eastAsia"/>
        </w:rPr>
        <w:t>高度的</w:t>
      </w:r>
      <w:proofErr w:type="gramStart"/>
      <w:r>
        <w:rPr>
          <w:rFonts w:hint="eastAsia"/>
        </w:rPr>
        <w:t>栏片围闭成</w:t>
      </w:r>
      <w:proofErr w:type="gramEnd"/>
      <w:r>
        <w:rPr>
          <w:rFonts w:hint="eastAsia"/>
        </w:rPr>
        <w:t>而成的面积合理的供育肥猪只群体饲养的养殖设备。</w:t>
      </w:r>
    </w:p>
    <w:p w14:paraId="00499D45" w14:textId="7F2EE942" w:rsidR="00346D89" w:rsidRDefault="00711E06" w:rsidP="00091DF6">
      <w:pPr>
        <w:pStyle w:val="affd"/>
        <w:spacing w:before="120" w:after="120"/>
      </w:pPr>
      <w:bookmarkStart w:id="87" w:name="_Toc67772088"/>
      <w:bookmarkStart w:id="88" w:name="_Toc67772089"/>
      <w:bookmarkStart w:id="89" w:name="_Toc69307989"/>
      <w:bookmarkStart w:id="90" w:name="_Toc69310659"/>
      <w:bookmarkStart w:id="91" w:name="_Toc69310709"/>
      <w:bookmarkStart w:id="92" w:name="_Toc69311248"/>
      <w:bookmarkStart w:id="93" w:name="_Toc72760629"/>
      <w:bookmarkEnd w:id="87"/>
      <w:r>
        <w:rPr>
          <w:rFonts w:hint="eastAsia"/>
        </w:rPr>
        <w:t>限</w:t>
      </w:r>
      <w:r w:rsidR="00F5480A">
        <w:rPr>
          <w:rFonts w:hint="eastAsia"/>
        </w:rPr>
        <w:t>位栏</w:t>
      </w:r>
      <w:r w:rsidR="009166C5">
        <w:rPr>
          <w:rFonts w:hint="eastAsia"/>
        </w:rPr>
        <w:t xml:space="preserve"> </w:t>
      </w:r>
      <w:r w:rsidR="009166C5">
        <w:t xml:space="preserve"> Gestation crate</w:t>
      </w:r>
      <w:bookmarkEnd w:id="88"/>
      <w:bookmarkEnd w:id="89"/>
      <w:bookmarkEnd w:id="90"/>
      <w:bookmarkEnd w:id="91"/>
      <w:bookmarkEnd w:id="92"/>
      <w:bookmarkEnd w:id="93"/>
    </w:p>
    <w:p w14:paraId="23230648" w14:textId="06A3F423" w:rsidR="00346D89" w:rsidRDefault="00FA785F">
      <w:pPr>
        <w:pStyle w:val="affffe"/>
        <w:ind w:firstLine="420"/>
      </w:pPr>
      <w:r>
        <w:rPr>
          <w:rFonts w:hint="eastAsia"/>
        </w:rPr>
        <w:t>限制猪只自由活动</w:t>
      </w:r>
      <w:r w:rsidR="00F81902">
        <w:rPr>
          <w:rFonts w:hint="eastAsia"/>
        </w:rPr>
        <w:t>，</w:t>
      </w:r>
      <w:r w:rsidR="00750E1B">
        <w:rPr>
          <w:rFonts w:hint="eastAsia"/>
        </w:rPr>
        <w:t>供单个猪只使用的养殖设备</w:t>
      </w:r>
      <w:r w:rsidR="00F5480A">
        <w:rPr>
          <w:rFonts w:hint="eastAsia"/>
        </w:rPr>
        <w:t>。</w:t>
      </w:r>
    </w:p>
    <w:p w14:paraId="11B4C410" w14:textId="5B73F16B" w:rsidR="00346D89" w:rsidRDefault="00346D89" w:rsidP="00A8517C">
      <w:pPr>
        <w:pStyle w:val="affc"/>
        <w:numPr>
          <w:ilvl w:val="0"/>
          <w:numId w:val="0"/>
        </w:numPr>
        <w:spacing w:before="240" w:after="240"/>
      </w:pPr>
    </w:p>
    <w:p w14:paraId="5ED25BBF" w14:textId="56806D0B" w:rsidR="00346D89" w:rsidRDefault="00F5480A" w:rsidP="00A8517C">
      <w:pPr>
        <w:pStyle w:val="affc"/>
        <w:spacing w:before="240" w:after="240"/>
      </w:pPr>
      <w:bookmarkStart w:id="94" w:name="_Toc67772091"/>
      <w:bookmarkStart w:id="95" w:name="_Toc69307990"/>
      <w:bookmarkStart w:id="96" w:name="_Toc69310660"/>
      <w:bookmarkStart w:id="97" w:name="_Toc69310710"/>
      <w:bookmarkStart w:id="98" w:name="_Toc69311249"/>
      <w:bookmarkStart w:id="99" w:name="_Toc72760630"/>
      <w:bookmarkStart w:id="100" w:name="_Toc72760653"/>
      <w:r>
        <w:rPr>
          <w:rFonts w:hint="eastAsia"/>
        </w:rPr>
        <w:t>型号</w:t>
      </w:r>
      <w:bookmarkEnd w:id="94"/>
      <w:bookmarkEnd w:id="95"/>
      <w:bookmarkEnd w:id="96"/>
      <w:bookmarkEnd w:id="97"/>
      <w:bookmarkEnd w:id="98"/>
      <w:bookmarkEnd w:id="99"/>
      <w:bookmarkEnd w:id="100"/>
      <w:r w:rsidR="00EA0668">
        <w:rPr>
          <w:rFonts w:hint="eastAsia"/>
        </w:rPr>
        <w:t>表示方法</w:t>
      </w:r>
    </w:p>
    <w:p w14:paraId="3B562AAE" w14:textId="669AD4A3" w:rsidR="00DB329D" w:rsidRPr="00DB329D" w:rsidRDefault="00EA0668" w:rsidP="00DB329D">
      <w:pPr>
        <w:pStyle w:val="affffe"/>
        <w:ind w:firstLine="420"/>
      </w:pPr>
      <w:r>
        <w:rPr>
          <w:rFonts w:hint="eastAsia"/>
        </w:rPr>
        <w:t>产品型号表示方法应符合</w:t>
      </w:r>
      <w:r w:rsidR="00F5480A">
        <w:rPr>
          <w:rFonts w:hint="eastAsia"/>
        </w:rPr>
        <w:t>J</w:t>
      </w:r>
      <w:r w:rsidR="00F5480A">
        <w:t>B/T 8581</w:t>
      </w:r>
      <w:r w:rsidR="00F5480A">
        <w:rPr>
          <w:rFonts w:hint="eastAsia"/>
        </w:rPr>
        <w:t>的规定</w:t>
      </w:r>
      <w:r w:rsidR="006E18D7">
        <w:rPr>
          <w:rFonts w:hint="eastAsia"/>
        </w:rPr>
        <w:t>。</w:t>
      </w:r>
      <w:r w:rsidR="00F5480A">
        <w:rPr>
          <w:rFonts w:hint="eastAsia"/>
        </w:rPr>
        <w:t>产品型号表示方式如下：</w:t>
      </w:r>
    </w:p>
    <w:p w14:paraId="74881A04" w14:textId="2E5CC067" w:rsidR="00346D89" w:rsidRDefault="00F5480A">
      <w:pPr>
        <w:ind w:firstLineChars="200" w:firstLine="420"/>
        <w:rPr>
          <w:rFonts w:ascii="宋体" w:hAnsi="宋体" w:cs="宋体"/>
          <w:u w:val="single"/>
        </w:rPr>
      </w:pPr>
      <w:r>
        <w:rPr>
          <w:rFonts w:ascii="宋体" w:hAnsi="宋体" w:cs="宋体" w:hint="eastAsia"/>
          <w:noProof/>
        </w:rPr>
        <mc:AlternateContent>
          <mc:Choice Requires="wps">
            <w:drawing>
              <wp:anchor distT="0" distB="0" distL="114300" distR="114300" simplePos="0" relativeHeight="251667456" behindDoc="0" locked="0" layoutInCell="1" allowOverlap="1" wp14:anchorId="785BE859" wp14:editId="78ED91A5">
                <wp:simplePos x="0" y="0"/>
                <wp:positionH relativeFrom="column">
                  <wp:posOffset>669925</wp:posOffset>
                </wp:positionH>
                <wp:positionV relativeFrom="paragraph">
                  <wp:posOffset>227330</wp:posOffset>
                </wp:positionV>
                <wp:extent cx="1905" cy="1008380"/>
                <wp:effectExtent l="0" t="0" r="0" b="0"/>
                <wp:wrapNone/>
                <wp:docPr id="9" name="直接连接符 7"/>
                <wp:cNvGraphicFramePr/>
                <a:graphic xmlns:a="http://schemas.openxmlformats.org/drawingml/2006/main">
                  <a:graphicData uri="http://schemas.microsoft.com/office/word/2010/wordprocessingShape">
                    <wps:wsp>
                      <wps:cNvCnPr/>
                      <wps:spPr>
                        <a:xfrm flipH="1">
                          <a:off x="0" y="0"/>
                          <a:ext cx="1905" cy="100838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直接连接符 7" o:spid="_x0000_s1026" o:spt="32" type="#_x0000_t32" style="position:absolute;left:0pt;flip:x;margin-left:52.75pt;margin-top:17.9pt;height:79.4pt;width:0.15pt;z-index:251667456;mso-width-relative:page;mso-height-relative:page;" filled="f" stroked="t" coordsize="21600,21600" o:gfxdata="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mWcO&#10;ltYAAAAKAQAADwAAAAAAAAABACAAAAAiAAAAZHJzL2Rvd25yZXYueG1sUEsBAhQAFAAAAAgAh07i&#10;QPdEUsPrAQAArwMAAA4AAAAAAAAAAQAgAAAAJQEAAGRycy9lMm9Eb2MueG1sUEsFBgAAAAAGAAYA&#10;WQEAAIIFAAAAAA==&#10;">
                <v:fill on="f" focussize="0,0"/>
                <v:stroke color="#000000" joinstyle="round"/>
                <v:imagedata o:title=""/>
                <o:lock v:ext="edit" aspectratio="f"/>
              </v:shape>
            </w:pict>
          </mc:Fallback>
        </mc:AlternateContent>
      </w:r>
      <w:r>
        <w:rPr>
          <w:rFonts w:ascii="宋体" w:hAnsi="宋体" w:cs="宋体" w:hint="eastAsia"/>
          <w:noProof/>
        </w:rPr>
        <mc:AlternateContent>
          <mc:Choice Requires="wps">
            <w:drawing>
              <wp:anchor distT="0" distB="0" distL="114300" distR="114300" simplePos="0" relativeHeight="251665408" behindDoc="0" locked="0" layoutInCell="1" allowOverlap="1" wp14:anchorId="4CF955C3" wp14:editId="145BE632">
                <wp:simplePos x="0" y="0"/>
                <wp:positionH relativeFrom="column">
                  <wp:posOffset>300355</wp:posOffset>
                </wp:positionH>
                <wp:positionV relativeFrom="paragraph">
                  <wp:posOffset>216535</wp:posOffset>
                </wp:positionV>
                <wp:extent cx="3175" cy="1330325"/>
                <wp:effectExtent l="4445" t="0" r="11430" b="3175"/>
                <wp:wrapNone/>
                <wp:docPr id="7" name="直接连接符 7"/>
                <wp:cNvGraphicFramePr/>
                <a:graphic xmlns:a="http://schemas.openxmlformats.org/drawingml/2006/main">
                  <a:graphicData uri="http://schemas.microsoft.com/office/word/2010/wordprocessingShape">
                    <wps:wsp>
                      <wps:cNvCnPr/>
                      <wps:spPr>
                        <a:xfrm>
                          <a:off x="0" y="0"/>
                          <a:ext cx="3175" cy="1330325"/>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直接连接符 7" o:spid="_x0000_s1026" o:spt="32" type="#_x0000_t32" style="position:absolute;left:0pt;margin-left:23.65pt;margin-top:17.05pt;height:104.75pt;width:0.25pt;z-index:251665408;mso-width-relative:page;mso-height-relative:page;" filled="f" stroked="t" coordsize="21600,21600" o:gfxdata="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MMoPAHYAAAACAEA&#10;AA8AAAAAAAAAAQAgAAAAIgAAAGRycy9kb3ducmV2LnhtbFBLAQIUABQAAAAIAIdO4kBK90IK4QEA&#10;AKUDAAAOAAAAAAAAAAEAIAAAACcBAABkcnMvZTJvRG9jLnhtbFBLBQYAAAAABgAGAFkBAAB6BQAA&#10;AAA=&#10;">
                <v:fill on="f" focussize="0,0"/>
                <v:stroke color="#000000" joinstyle="round"/>
                <v:imagedata o:title=""/>
                <o:lock v:ext="edit" aspectratio="f"/>
              </v:shape>
            </w:pict>
          </mc:Fallback>
        </mc:AlternateContent>
      </w:r>
      <w:r>
        <w:rPr>
          <w:rFonts w:ascii="宋体" w:hAnsi="宋体" w:cs="宋体" w:hint="eastAsia"/>
          <w:noProof/>
        </w:rPr>
        <mc:AlternateContent>
          <mc:Choice Requires="wps">
            <w:drawing>
              <wp:anchor distT="0" distB="0" distL="114300" distR="114300" simplePos="0" relativeHeight="251669504" behindDoc="0" locked="0" layoutInCell="1" allowOverlap="1" wp14:anchorId="411A8980" wp14:editId="08F87AD9">
                <wp:simplePos x="0" y="0"/>
                <wp:positionH relativeFrom="column">
                  <wp:posOffset>1532255</wp:posOffset>
                </wp:positionH>
                <wp:positionV relativeFrom="paragraph">
                  <wp:posOffset>222885</wp:posOffset>
                </wp:positionV>
                <wp:extent cx="3810" cy="862330"/>
                <wp:effectExtent l="0" t="0" r="0" b="0"/>
                <wp:wrapNone/>
                <wp:docPr id="11" name="直接连接符 7"/>
                <wp:cNvGraphicFramePr/>
                <a:graphic xmlns:a="http://schemas.openxmlformats.org/drawingml/2006/main">
                  <a:graphicData uri="http://schemas.microsoft.com/office/word/2010/wordprocessingShape">
                    <wps:wsp>
                      <wps:cNvCnPr/>
                      <wps:spPr>
                        <a:xfrm flipH="1">
                          <a:off x="0" y="0"/>
                          <a:ext cx="3810" cy="86233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04959E" id="_x0000_t32" coordsize="21600,21600" o:spt="32" o:oned="t" path="m,l21600,21600e" filled="f">
                <v:path arrowok="t" fillok="f" o:connecttype="none"/>
                <o:lock v:ext="edit" shapetype="t"/>
              </v:shapetype>
              <v:shape id="直接连接符 7" o:spid="_x0000_s1026" type="#_x0000_t32" style="position:absolute;left:0;text-align:left;margin-left:120.65pt;margin-top:17.55pt;width:.3pt;height:67.9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"/>
            </w:pict>
          </mc:Fallback>
        </mc:AlternateContent>
      </w:r>
      <w:r>
        <w:rPr>
          <w:rFonts w:ascii="宋体" w:hAnsi="宋体" w:cs="宋体" w:hint="eastAsia"/>
          <w:noProof/>
        </w:rPr>
        <mc:AlternateContent>
          <mc:Choice Requires="wps">
            <w:drawing>
              <wp:anchor distT="0" distB="0" distL="114300" distR="114300" simplePos="0" relativeHeight="251673600" behindDoc="0" locked="0" layoutInCell="1" allowOverlap="1" wp14:anchorId="23CD49EF" wp14:editId="159A1870">
                <wp:simplePos x="0" y="0"/>
                <wp:positionH relativeFrom="column">
                  <wp:posOffset>499745</wp:posOffset>
                </wp:positionH>
                <wp:positionV relativeFrom="paragraph">
                  <wp:posOffset>221615</wp:posOffset>
                </wp:positionV>
                <wp:extent cx="4445" cy="1174750"/>
                <wp:effectExtent l="4445" t="0" r="10160" b="6350"/>
                <wp:wrapNone/>
                <wp:docPr id="19" name="直接连接符 7"/>
                <wp:cNvGraphicFramePr/>
                <a:graphic xmlns:a="http://schemas.openxmlformats.org/drawingml/2006/main">
                  <a:graphicData uri="http://schemas.microsoft.com/office/word/2010/wordprocessingShape">
                    <wps:wsp>
                      <wps:cNvCnPr/>
                      <wps:spPr>
                        <a:xfrm>
                          <a:off x="0" y="0"/>
                          <a:ext cx="4445" cy="117475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直接连接符 7" o:spid="_x0000_s1026" o:spt="32" type="#_x0000_t32" style="position:absolute;left:0pt;margin-left:39.35pt;margin-top:17.45pt;height:92.5pt;width:0.35pt;z-index:251673600;mso-width-relative:page;mso-height-relative:page;" filled="f" stroked="t" coordsize="21600,21600" o:gfxdata="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e81NcNgAAAAI&#10;AQAADwAAAAAAAAABACAAAAAiAAAAZHJzL2Rvd25yZXYueG1sUEsBAhQAFAAAAAgAh07iQDnOaB7j&#10;AQAApgMAAA4AAAAAAAAAAQAgAAAAJwEAAGRycy9lMm9Eb2MueG1sUEsFBgAAAAAGAAYAWQEAAHwF&#10;AAAAAA==&#10;">
                <v:fill on="f" focussize="0,0"/>
                <v:stroke color="#000000" joinstyle="round"/>
                <v:imagedata o:title=""/>
                <o:lock v:ext="edit" aspectratio="f"/>
              </v:shape>
            </w:pict>
          </mc:Fallback>
        </mc:AlternateContent>
      </w:r>
      <w:r>
        <w:rPr>
          <w:rFonts w:ascii="宋体" w:hAnsi="宋体" w:cs="宋体" w:hint="eastAsia"/>
          <w:u w:val="single"/>
        </w:rPr>
        <w:t>9</w:t>
      </w:r>
      <w:r>
        <w:rPr>
          <w:rFonts w:ascii="宋体" w:hAnsi="宋体" w:cs="宋体" w:hint="eastAsia"/>
        </w:rPr>
        <w:t xml:space="preserve"> </w:t>
      </w:r>
      <w:r>
        <w:rPr>
          <w:rFonts w:ascii="宋体" w:hAnsi="宋体" w:cs="宋体"/>
        </w:rPr>
        <w:t xml:space="preserve"> </w:t>
      </w:r>
      <w:r>
        <w:rPr>
          <w:rFonts w:ascii="宋体" w:hAnsi="宋体" w:cs="宋体" w:hint="eastAsia"/>
          <w:u w:val="single"/>
        </w:rPr>
        <w:t>L</w:t>
      </w:r>
      <w:r w:rsidR="00770C21">
        <w:rPr>
          <w:rFonts w:ascii="宋体" w:hAnsi="宋体" w:cs="宋体"/>
          <w:u w:val="single"/>
        </w:rPr>
        <w:t>Z</w:t>
      </w:r>
      <w:r>
        <w:rPr>
          <w:rFonts w:ascii="宋体" w:hAnsi="宋体" w:cs="宋体" w:hint="eastAsia"/>
        </w:rPr>
        <w:t xml:space="preserve"> </w:t>
      </w:r>
      <w:r>
        <w:rPr>
          <w:rFonts w:ascii="宋体" w:hAnsi="宋体" w:cs="宋体" w:hint="eastAsia"/>
          <w:u w:val="single"/>
        </w:rPr>
        <w:t>□</w:t>
      </w:r>
      <w:r>
        <w:rPr>
          <w:rFonts w:ascii="宋体" w:hAnsi="宋体" w:cs="宋体" w:hint="eastAsia"/>
        </w:rPr>
        <w:t xml:space="preserve">  —  </w:t>
      </w:r>
      <w:r>
        <w:rPr>
          <w:rFonts w:ascii="宋体" w:hAnsi="宋体" w:cs="宋体" w:hint="eastAsia"/>
          <w:u w:val="single"/>
        </w:rPr>
        <w:t xml:space="preserve">□ </w:t>
      </w:r>
      <w:r w:rsidR="001934BD">
        <w:rPr>
          <w:rFonts w:ascii="宋体" w:hAnsi="宋体" w:cs="宋体" w:hint="eastAsia"/>
          <w:u w:val="single"/>
        </w:rPr>
        <w:t>×</w:t>
      </w:r>
      <w:r>
        <w:rPr>
          <w:rFonts w:ascii="宋体" w:hAnsi="宋体" w:cs="宋体" w:hint="eastAsia"/>
          <w:u w:val="single"/>
        </w:rPr>
        <w:t xml:space="preserve"> □ </w:t>
      </w:r>
      <w:r w:rsidR="001934BD">
        <w:rPr>
          <w:rFonts w:ascii="宋体" w:hAnsi="宋体" w:cs="宋体" w:hint="eastAsia"/>
          <w:u w:val="single"/>
        </w:rPr>
        <w:t>×</w:t>
      </w:r>
      <w:r>
        <w:rPr>
          <w:rFonts w:ascii="宋体" w:hAnsi="宋体" w:cs="宋体" w:hint="eastAsia"/>
          <w:u w:val="single"/>
        </w:rPr>
        <w:t xml:space="preserve"> □</w:t>
      </w:r>
      <w:r>
        <w:rPr>
          <w:rFonts w:ascii="宋体" w:hAnsi="宋体" w:cs="宋体" w:hint="eastAsia"/>
        </w:rPr>
        <w:t xml:space="preserve"> </w:t>
      </w:r>
    </w:p>
    <w:p w14:paraId="245AFC13" w14:textId="77777777" w:rsidR="00346D89" w:rsidRDefault="00F5480A">
      <w:pPr>
        <w:rPr>
          <w:rFonts w:ascii="宋体" w:hAnsi="宋体" w:cs="宋体"/>
        </w:rPr>
      </w:pPr>
      <w:r>
        <w:rPr>
          <w:rFonts w:ascii="宋体" w:hAnsi="宋体" w:cs="宋体" w:hint="eastAsia"/>
        </w:rPr>
        <w:t xml:space="preserve"> </w:t>
      </w:r>
    </w:p>
    <w:p w14:paraId="518518AD" w14:textId="77777777" w:rsidR="00346D89" w:rsidRDefault="00346D89">
      <w:pPr>
        <w:rPr>
          <w:rFonts w:ascii="宋体" w:hAnsi="宋体" w:cs="宋体"/>
        </w:rPr>
      </w:pPr>
    </w:p>
    <w:p w14:paraId="7A109264" w14:textId="09197FF9" w:rsidR="00346D89" w:rsidRDefault="00F5480A">
      <w:pPr>
        <w:rPr>
          <w:rFonts w:ascii="宋体" w:hAnsi="宋体" w:cs="宋体"/>
          <w:sz w:val="18"/>
          <w:szCs w:val="18"/>
        </w:rPr>
      </w:pPr>
      <w:r>
        <w:rPr>
          <w:rFonts w:ascii="宋体" w:hAnsi="宋体" w:cs="宋体" w:hint="eastAsia"/>
        </w:rPr>
        <w:t xml:space="preserve">                                                </w:t>
      </w:r>
      <w:r>
        <w:rPr>
          <w:rFonts w:ascii="宋体" w:hAnsi="宋体" w:cs="宋体" w:hint="eastAsia"/>
          <w:color w:val="333333"/>
          <w:sz w:val="18"/>
          <w:szCs w:val="18"/>
          <w:shd w:val="clear" w:color="auto" w:fill="FFFFFF"/>
        </w:rPr>
        <w:t xml:space="preserve">                                         </w:t>
      </w:r>
    </w:p>
    <w:p w14:paraId="68CCF598" w14:textId="2FC7C93E" w:rsidR="00346D89" w:rsidRDefault="00F5480A">
      <w:pPr>
        <w:pStyle w:val="afffffffffff3"/>
        <w:ind w:firstLineChars="0" w:firstLine="0"/>
        <w:jc w:val="left"/>
        <w:rPr>
          <w:rFonts w:hAnsi="宋体" w:cs="宋体"/>
          <w:color w:val="333333"/>
          <w:sz w:val="18"/>
          <w:szCs w:val="18"/>
          <w:shd w:val="clear" w:color="auto" w:fill="FFFFFF"/>
        </w:rPr>
      </w:pPr>
      <w:r>
        <w:rPr>
          <w:rFonts w:hAnsi="宋体" w:cs="宋体" w:hint="eastAsia"/>
          <w:noProof/>
          <w:sz w:val="18"/>
          <w:szCs w:val="18"/>
        </w:rPr>
        <mc:AlternateContent>
          <mc:Choice Requires="wps">
            <w:drawing>
              <wp:anchor distT="0" distB="0" distL="114300" distR="114300" simplePos="0" relativeHeight="251670528" behindDoc="0" locked="0" layoutInCell="1" allowOverlap="1" wp14:anchorId="7A21DB0F" wp14:editId="7FDDD23F">
                <wp:simplePos x="0" y="0"/>
                <wp:positionH relativeFrom="column">
                  <wp:posOffset>1536700</wp:posOffset>
                </wp:positionH>
                <wp:positionV relativeFrom="paragraph">
                  <wp:posOffset>66040</wp:posOffset>
                </wp:positionV>
                <wp:extent cx="1317625" cy="6985"/>
                <wp:effectExtent l="0" t="0" r="0" b="0"/>
                <wp:wrapNone/>
                <wp:docPr id="12" name="直接连接符 8"/>
                <wp:cNvGraphicFramePr/>
                <a:graphic xmlns:a="http://schemas.openxmlformats.org/drawingml/2006/main">
                  <a:graphicData uri="http://schemas.microsoft.com/office/word/2010/wordprocessingShape">
                    <wps:wsp>
                      <wps:cNvCnPr/>
                      <wps:spPr>
                        <a:xfrm>
                          <a:off x="0" y="0"/>
                          <a:ext cx="1317625" cy="6985"/>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直接连接符 8" o:spid="_x0000_s1026" o:spt="32" type="#_x0000_t32" style="position:absolute;left:0pt;margin-left:121pt;margin-top:5.2pt;height:0.55pt;width:103.75pt;z-index:251670528;mso-width-relative:page;mso-height-relative:page;" filled="f" stroked="t" coordsize="21600,21600" o:gfxdata="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drjn9cAAAAJAQAA&#10;DwAAAAAAAAABACAAAAAiAAAAZHJzL2Rvd25yZXYueG1sUEsBAhQAFAAAAAgAh07iQK8eMa7hAQAA&#10;pgMAAA4AAAAAAAAAAQAgAAAAJgEAAGRycy9lMm9Eb2MueG1sUEsFBgAAAAAGAAYAWQEAAHkFAAAA&#10;AA==&#10;">
                <v:fill on="f" focussize="0,0"/>
                <v:stroke color="#000000" joinstyle="round"/>
                <v:imagedata o:title=""/>
                <o:lock v:ext="edit" aspectratio="f"/>
              </v:shape>
            </w:pict>
          </mc:Fallback>
        </mc:AlternateContent>
      </w:r>
      <w:r>
        <w:rPr>
          <w:rFonts w:hAnsi="宋体" w:cs="宋体" w:hint="eastAsia"/>
          <w:color w:val="333333"/>
          <w:sz w:val="18"/>
          <w:szCs w:val="18"/>
          <w:shd w:val="clear" w:color="auto" w:fill="FFFFFF"/>
        </w:rPr>
        <w:t xml:space="preserve">                                               </w:t>
      </w:r>
      <w:r>
        <w:rPr>
          <w:rFonts w:hAnsi="宋体" w:cs="宋体"/>
          <w:color w:val="333333"/>
          <w:sz w:val="18"/>
          <w:szCs w:val="18"/>
          <w:shd w:val="clear" w:color="auto" w:fill="FFFFFF"/>
        </w:rPr>
        <w:t xml:space="preserve">        </w:t>
      </w:r>
      <w:r>
        <w:rPr>
          <w:rFonts w:hAnsi="宋体" w:cs="宋体" w:hint="eastAsia"/>
          <w:color w:val="333333"/>
          <w:sz w:val="18"/>
          <w:szCs w:val="18"/>
          <w:shd w:val="clear" w:color="auto" w:fill="FFFFFF"/>
        </w:rPr>
        <w:t xml:space="preserve"> 单组栏位尺寸：长度X宽度X高度，单位</w:t>
      </w:r>
      <w:r w:rsidR="00D70020">
        <w:rPr>
          <w:rFonts w:hAnsi="宋体" w:cs="宋体" w:hint="eastAsia"/>
          <w:color w:val="333333"/>
          <w:sz w:val="18"/>
          <w:szCs w:val="18"/>
          <w:shd w:val="clear" w:color="auto" w:fill="FFFFFF"/>
        </w:rPr>
        <w:t>为</w:t>
      </w:r>
      <w:r w:rsidR="00F65E87">
        <w:rPr>
          <w:rFonts w:hAnsi="宋体" w:cs="宋体" w:hint="eastAsia"/>
          <w:color w:val="333333"/>
          <w:sz w:val="18"/>
          <w:szCs w:val="18"/>
          <w:shd w:val="clear" w:color="auto" w:fill="FFFFFF"/>
        </w:rPr>
        <w:t>毫米</w:t>
      </w:r>
      <w:r>
        <w:rPr>
          <w:rFonts w:hAnsi="宋体" w:cs="宋体" w:hint="eastAsia"/>
          <w:color w:val="333333"/>
          <w:sz w:val="18"/>
          <w:szCs w:val="18"/>
          <w:shd w:val="clear" w:color="auto" w:fill="FFFFFF"/>
        </w:rPr>
        <w:t xml:space="preserve">（mm）                        </w:t>
      </w:r>
    </w:p>
    <w:p w14:paraId="19F6BE62" w14:textId="77777777" w:rsidR="00346D89" w:rsidRDefault="00F5480A">
      <w:pPr>
        <w:pStyle w:val="afffffffffff3"/>
        <w:ind w:left="5220" w:hangingChars="2900" w:hanging="5220"/>
        <w:jc w:val="left"/>
        <w:rPr>
          <w:rFonts w:hAnsi="宋体" w:cs="宋体"/>
          <w:color w:val="333333"/>
          <w:sz w:val="18"/>
          <w:szCs w:val="18"/>
          <w:shd w:val="clear" w:color="auto" w:fill="FFFFFF"/>
        </w:rPr>
      </w:pPr>
      <w:r>
        <w:rPr>
          <w:rFonts w:hAnsi="宋体" w:cs="宋体" w:hint="eastAsia"/>
          <w:noProof/>
          <w:sz w:val="18"/>
          <w:szCs w:val="18"/>
        </w:rPr>
        <mc:AlternateContent>
          <mc:Choice Requires="wps">
            <w:drawing>
              <wp:anchor distT="0" distB="0" distL="114300" distR="114300" simplePos="0" relativeHeight="251668480" behindDoc="0" locked="0" layoutInCell="1" allowOverlap="1" wp14:anchorId="7BD7A834" wp14:editId="1B5CD3B2">
                <wp:simplePos x="0" y="0"/>
                <wp:positionH relativeFrom="column">
                  <wp:posOffset>674370</wp:posOffset>
                </wp:positionH>
                <wp:positionV relativeFrom="paragraph">
                  <wp:posOffset>71755</wp:posOffset>
                </wp:positionV>
                <wp:extent cx="2186305" cy="5080"/>
                <wp:effectExtent l="0" t="0" r="0" b="0"/>
                <wp:wrapNone/>
                <wp:docPr id="10" name="直接连接符 8"/>
                <wp:cNvGraphicFramePr/>
                <a:graphic xmlns:a="http://schemas.openxmlformats.org/drawingml/2006/main">
                  <a:graphicData uri="http://schemas.microsoft.com/office/word/2010/wordprocessingShape">
                    <wps:wsp>
                      <wps:cNvCnPr/>
                      <wps:spPr>
                        <a:xfrm flipV="1">
                          <a:off x="0" y="0"/>
                          <a:ext cx="2186305" cy="508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直接连接符 8" o:spid="_x0000_s1026" o:spt="32" type="#_x0000_t32" style="position:absolute;left:0pt;flip:y;margin-left:53.1pt;margin-top:5.65pt;height:0.4pt;width:172.15pt;z-index:251668480;mso-width-relative:page;mso-height-relative:page;" filled="f" stroked="t" coordsize="21600,21600" o:gfxdata="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YU5&#10;jdYAAAAJAQAADwAAAAAAAAABACAAAAAiAAAAZHJzL2Rvd25yZXYueG1sUEsBAhQAFAAAAAgAh07i&#10;QOx1K5TrAQAAsAMAAA4AAAAAAAAAAQAgAAAAJQEAAGRycy9lMm9Eb2MueG1sUEsFBgAAAAAGAAYA&#10;WQEAAIIFAAAAAA==&#10;">
                <v:fill on="f" focussize="0,0"/>
                <v:stroke color="#000000" joinstyle="round"/>
                <v:imagedata o:title=""/>
                <o:lock v:ext="edit" aspectratio="f"/>
              </v:shape>
            </w:pict>
          </mc:Fallback>
        </mc:AlternateContent>
      </w:r>
      <w:r>
        <w:rPr>
          <w:rFonts w:hAnsi="宋体" w:cs="宋体" w:hint="eastAsia"/>
          <w:color w:val="333333"/>
          <w:sz w:val="18"/>
          <w:szCs w:val="18"/>
          <w:shd w:val="clear" w:color="auto" w:fill="FFFFFF"/>
        </w:rPr>
        <w:t xml:space="preserve">                                               </w:t>
      </w:r>
      <w:r>
        <w:rPr>
          <w:rFonts w:hAnsi="宋体" w:cs="宋体"/>
          <w:color w:val="333333"/>
          <w:sz w:val="18"/>
          <w:szCs w:val="18"/>
          <w:shd w:val="clear" w:color="auto" w:fill="FFFFFF"/>
        </w:rPr>
        <w:t xml:space="preserve">        </w:t>
      </w:r>
      <w:r>
        <w:rPr>
          <w:rFonts w:hAnsi="宋体" w:cs="宋体" w:hint="eastAsia"/>
          <w:color w:val="333333"/>
          <w:sz w:val="18"/>
          <w:szCs w:val="18"/>
          <w:shd w:val="clear" w:color="auto" w:fill="FFFFFF"/>
        </w:rPr>
        <w:t xml:space="preserve"> 特征代号2：B（保育栏）；Y（育肥栏）；W（限位栏)                                         </w:t>
      </w:r>
    </w:p>
    <w:p w14:paraId="29F27A3D" w14:textId="2A30669A" w:rsidR="00346D89" w:rsidRDefault="00F5480A">
      <w:pPr>
        <w:pStyle w:val="afffffffffff3"/>
        <w:ind w:firstLineChars="2800" w:firstLine="5040"/>
        <w:jc w:val="left"/>
        <w:rPr>
          <w:rFonts w:hAnsi="宋体" w:cs="宋体"/>
          <w:color w:val="333333"/>
          <w:sz w:val="18"/>
          <w:szCs w:val="18"/>
          <w:shd w:val="clear" w:color="auto" w:fill="FFFFFF"/>
        </w:rPr>
      </w:pPr>
      <w:r>
        <w:rPr>
          <w:rFonts w:hAnsi="宋体" w:cs="宋体" w:hint="eastAsia"/>
          <w:noProof/>
          <w:sz w:val="18"/>
          <w:szCs w:val="18"/>
        </w:rPr>
        <mc:AlternateContent>
          <mc:Choice Requires="wps">
            <w:drawing>
              <wp:anchor distT="0" distB="0" distL="114300" distR="114300" simplePos="0" relativeHeight="251674624" behindDoc="0" locked="0" layoutInCell="1" allowOverlap="1" wp14:anchorId="5332106E" wp14:editId="42AD31B7">
                <wp:simplePos x="0" y="0"/>
                <wp:positionH relativeFrom="column">
                  <wp:posOffset>505460</wp:posOffset>
                </wp:positionH>
                <wp:positionV relativeFrom="paragraph">
                  <wp:posOffset>78740</wp:posOffset>
                </wp:positionV>
                <wp:extent cx="2355215" cy="3175"/>
                <wp:effectExtent l="0" t="0" r="0" b="0"/>
                <wp:wrapNone/>
                <wp:docPr id="20" name="直接连接符 8"/>
                <wp:cNvGraphicFramePr/>
                <a:graphic xmlns:a="http://schemas.openxmlformats.org/drawingml/2006/main">
                  <a:graphicData uri="http://schemas.microsoft.com/office/word/2010/wordprocessingShape">
                    <wps:wsp>
                      <wps:cNvCnPr/>
                      <wps:spPr>
                        <a:xfrm flipV="1">
                          <a:off x="0" y="0"/>
                          <a:ext cx="2355215" cy="3175"/>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直接连接符 8" o:spid="_x0000_s1026" o:spt="32" type="#_x0000_t32" style="position:absolute;left:0pt;flip:y;margin-left:39.8pt;margin-top:6.2pt;height:0.25pt;width:185.45pt;z-index:251674624;mso-width-relative:page;mso-height-relative:page;" filled="f" stroked="t" coordsize="21600,21600" o:gfxdata="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sfM8tNYA&#10;AAAIAQAADwAAAAAAAAABACAAAAAiAAAAZHJzL2Rvd25yZXYueG1sUEsBAhQAFAAAAAgAh07iQIbo&#10;V0boAQAAsAMAAA4AAAAAAAAAAQAgAAAAJQEAAGRycy9lMm9Eb2MueG1sUEsFBgAAAAAGAAYAWQEA&#10;AH8FAAAAAA==&#10;">
                <v:fill on="f" focussize="0,0"/>
                <v:stroke color="#000000" joinstyle="round"/>
                <v:imagedata o:title=""/>
                <o:lock v:ext="edit" aspectratio="f"/>
              </v:shape>
            </w:pict>
          </mc:Fallback>
        </mc:AlternateContent>
      </w:r>
      <w:r>
        <w:rPr>
          <w:rFonts w:hAnsi="宋体" w:cs="宋体" w:hint="eastAsia"/>
          <w:color w:val="333333"/>
          <w:sz w:val="18"/>
          <w:szCs w:val="18"/>
          <w:shd w:val="clear" w:color="auto" w:fill="FFFFFF"/>
        </w:rPr>
        <w:t>特征代号1：L</w:t>
      </w:r>
      <w:r w:rsidR="00770C21">
        <w:rPr>
          <w:rFonts w:hAnsi="宋体" w:cs="宋体"/>
          <w:color w:val="333333"/>
          <w:sz w:val="18"/>
          <w:szCs w:val="18"/>
          <w:shd w:val="clear" w:color="auto" w:fill="FFFFFF"/>
        </w:rPr>
        <w:t>Z</w:t>
      </w:r>
      <w:r>
        <w:rPr>
          <w:rFonts w:hAnsi="宋体" w:cs="宋体" w:hint="eastAsia"/>
          <w:color w:val="333333"/>
          <w:sz w:val="18"/>
          <w:szCs w:val="18"/>
          <w:shd w:val="clear" w:color="auto" w:fill="FFFFFF"/>
        </w:rPr>
        <w:t>（猪栏）</w:t>
      </w:r>
    </w:p>
    <w:p w14:paraId="56483852" w14:textId="62717EA2" w:rsidR="00346D89" w:rsidRDefault="00F5480A">
      <w:pPr>
        <w:pStyle w:val="afffffffffff3"/>
        <w:ind w:firstLineChars="2800" w:firstLine="5040"/>
        <w:jc w:val="left"/>
        <w:rPr>
          <w:rFonts w:hAnsi="宋体" w:cs="宋体"/>
          <w:color w:val="333333"/>
          <w:szCs w:val="21"/>
          <w:shd w:val="clear" w:color="auto" w:fill="FFFFFF"/>
        </w:rPr>
      </w:pPr>
      <w:r>
        <w:rPr>
          <w:rFonts w:hAnsi="宋体" w:cs="宋体" w:hint="eastAsia"/>
          <w:noProof/>
          <w:sz w:val="18"/>
          <w:szCs w:val="18"/>
        </w:rPr>
        <mc:AlternateContent>
          <mc:Choice Requires="wps">
            <w:drawing>
              <wp:anchor distT="0" distB="0" distL="114300" distR="114300" simplePos="0" relativeHeight="251666432" behindDoc="0" locked="0" layoutInCell="1" allowOverlap="1" wp14:anchorId="09590696" wp14:editId="375E5872">
                <wp:simplePos x="0" y="0"/>
                <wp:positionH relativeFrom="column">
                  <wp:posOffset>297180</wp:posOffset>
                </wp:positionH>
                <wp:positionV relativeFrom="paragraph">
                  <wp:posOffset>81915</wp:posOffset>
                </wp:positionV>
                <wp:extent cx="2563495" cy="4445"/>
                <wp:effectExtent l="0" t="0" r="0" b="0"/>
                <wp:wrapNone/>
                <wp:docPr id="8" name="直接连接符 8"/>
                <wp:cNvGraphicFramePr/>
                <a:graphic xmlns:a="http://schemas.openxmlformats.org/drawingml/2006/main">
                  <a:graphicData uri="http://schemas.microsoft.com/office/word/2010/wordprocessingShape">
                    <wps:wsp>
                      <wps:cNvCnPr/>
                      <wps:spPr>
                        <a:xfrm>
                          <a:off x="0" y="0"/>
                          <a:ext cx="2563495" cy="4445"/>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直接连接符 8" o:spid="_x0000_s1026" o:spt="32" type="#_x0000_t32" style="position:absolute;left:0pt;margin-left:23.4pt;margin-top:6.45pt;height:0.35pt;width:201.85pt;z-index:251666432;mso-width-relative:page;mso-height-relative:page;" filled="f" stroked="t" coordsize="21600,21600" o:gfxdata="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Erg5MLXAAAACAEA&#10;AA8AAAAAAAAAAQAgAAAAIgAAAGRycy9kb3ducmV2LnhtbFBLAQIUABQAAAAIAIdO4kANr2Xk4gEA&#10;AKUDAAAOAAAAAAAAAAEAIAAAACYBAABkcnMvZTJvRG9jLnhtbFBLBQYAAAAABgAGAFkBAAB6BQAA&#10;AAA=&#10;">
                <v:fill on="f" focussize="0,0"/>
                <v:stroke color="#000000" joinstyle="round"/>
                <v:imagedata o:title=""/>
                <o:lock v:ext="edit" aspectratio="f"/>
              </v:shape>
            </w:pict>
          </mc:Fallback>
        </mc:AlternateContent>
      </w:r>
      <w:r>
        <w:rPr>
          <w:rFonts w:hAnsi="宋体" w:cs="宋体" w:hint="eastAsia"/>
          <w:color w:val="333333"/>
          <w:sz w:val="18"/>
          <w:szCs w:val="18"/>
          <w:shd w:val="clear" w:color="auto" w:fill="FFFFFF"/>
        </w:rPr>
        <w:t>类别代号：畜牧机械</w:t>
      </w:r>
      <w:r w:rsidR="00D70020">
        <w:rPr>
          <w:rFonts w:hAnsi="宋体" w:cs="宋体" w:hint="eastAsia"/>
          <w:color w:val="333333"/>
          <w:sz w:val="18"/>
          <w:szCs w:val="18"/>
          <w:shd w:val="clear" w:color="auto" w:fill="FFFFFF"/>
        </w:rPr>
        <w:t>代号</w:t>
      </w:r>
      <w:r>
        <w:rPr>
          <w:rFonts w:hAnsi="宋体" w:cs="宋体" w:hint="eastAsia"/>
          <w:color w:val="333333"/>
          <w:sz w:val="18"/>
          <w:szCs w:val="18"/>
          <w:shd w:val="clear" w:color="auto" w:fill="FFFFFF"/>
        </w:rPr>
        <w:t xml:space="preserve">  </w:t>
      </w:r>
      <w:r>
        <w:rPr>
          <w:rFonts w:hAnsi="宋体" w:cs="宋体" w:hint="eastAsia"/>
          <w:color w:val="333333"/>
          <w:szCs w:val="21"/>
          <w:shd w:val="clear" w:color="auto" w:fill="FFFFFF"/>
        </w:rPr>
        <w:t xml:space="preserve">  </w:t>
      </w:r>
    </w:p>
    <w:p w14:paraId="2BA58A8A" w14:textId="77777777" w:rsidR="00346D89" w:rsidRDefault="00346D89">
      <w:pPr>
        <w:pStyle w:val="afffffffffff3"/>
        <w:ind w:firstLineChars="2500" w:firstLine="5250"/>
        <w:jc w:val="left"/>
        <w:rPr>
          <w:rFonts w:hAnsi="宋体" w:cs="宋体"/>
          <w:color w:val="333333"/>
          <w:szCs w:val="21"/>
          <w:shd w:val="clear" w:color="auto" w:fill="FFFFFF"/>
        </w:rPr>
      </w:pPr>
    </w:p>
    <w:p w14:paraId="1B8A45CD" w14:textId="3B29C33A" w:rsidR="00A8517C" w:rsidRPr="00A8517C" w:rsidRDefault="00A8517C">
      <w:pPr>
        <w:pStyle w:val="ac"/>
        <w:ind w:firstLine="360"/>
      </w:pPr>
    </w:p>
    <w:p w14:paraId="08C0A76E" w14:textId="2B84D8DD" w:rsidR="00346D89" w:rsidRDefault="00F5480A" w:rsidP="00A8517C">
      <w:pPr>
        <w:pStyle w:val="ac"/>
        <w:numPr>
          <w:ilvl w:val="0"/>
          <w:numId w:val="0"/>
        </w:numPr>
        <w:ind w:firstLineChars="150" w:firstLine="270"/>
      </w:pPr>
      <w:r>
        <w:rPr>
          <w:shd w:val="clear" w:color="auto" w:fill="FFFFFF"/>
        </w:rPr>
        <w:t xml:space="preserve"> 9L</w:t>
      </w:r>
      <w:r w:rsidR="0039058B">
        <w:rPr>
          <w:shd w:val="clear" w:color="auto" w:fill="FFFFFF"/>
        </w:rPr>
        <w:t>Z</w:t>
      </w:r>
      <w:r>
        <w:rPr>
          <w:shd w:val="clear" w:color="auto" w:fill="FFFFFF"/>
        </w:rPr>
        <w:t>B</w:t>
      </w:r>
      <w:r w:rsidR="005648EC">
        <w:rPr>
          <w:shd w:val="clear" w:color="auto" w:fill="FFFFFF"/>
        </w:rPr>
        <w:t>-</w:t>
      </w:r>
      <w:r>
        <w:rPr>
          <w:shd w:val="clear" w:color="auto" w:fill="FFFFFF"/>
        </w:rPr>
        <w:t>2000</w:t>
      </w:r>
      <w:r w:rsidR="001934BD" w:rsidRPr="001934BD">
        <w:rPr>
          <w:rFonts w:hAnsi="宋体" w:cs="宋体" w:hint="eastAsia"/>
        </w:rPr>
        <w:t>×</w:t>
      </w:r>
      <w:r>
        <w:rPr>
          <w:shd w:val="clear" w:color="auto" w:fill="FFFFFF"/>
        </w:rPr>
        <w:t>3000</w:t>
      </w:r>
      <w:r w:rsidR="001934BD" w:rsidRPr="001934BD">
        <w:rPr>
          <w:rFonts w:hAnsi="宋体" w:cs="宋体" w:hint="eastAsia"/>
        </w:rPr>
        <w:t>×</w:t>
      </w:r>
      <w:r>
        <w:rPr>
          <w:shd w:val="clear" w:color="auto" w:fill="FFFFFF"/>
        </w:rPr>
        <w:t xml:space="preserve">700 </w:t>
      </w:r>
      <w:r>
        <w:rPr>
          <w:rFonts w:hint="eastAsia"/>
          <w:shd w:val="clear" w:color="auto" w:fill="FFFFFF"/>
        </w:rPr>
        <w:t>表示：规格为2</w:t>
      </w:r>
      <w:r>
        <w:rPr>
          <w:shd w:val="clear" w:color="auto" w:fill="FFFFFF"/>
        </w:rPr>
        <w:t>000</w:t>
      </w:r>
      <w:r>
        <w:rPr>
          <w:rFonts w:hint="eastAsia"/>
          <w:shd w:val="clear" w:color="auto" w:fill="FFFFFF"/>
        </w:rPr>
        <w:t>mm长，3</w:t>
      </w:r>
      <w:r>
        <w:rPr>
          <w:shd w:val="clear" w:color="auto" w:fill="FFFFFF"/>
        </w:rPr>
        <w:t>000</w:t>
      </w:r>
      <w:r>
        <w:rPr>
          <w:rFonts w:hint="eastAsia"/>
          <w:shd w:val="clear" w:color="auto" w:fill="FFFFFF"/>
        </w:rPr>
        <w:t>mm宽，7</w:t>
      </w:r>
      <w:r>
        <w:rPr>
          <w:shd w:val="clear" w:color="auto" w:fill="FFFFFF"/>
        </w:rPr>
        <w:t>00</w:t>
      </w:r>
      <w:r>
        <w:rPr>
          <w:rFonts w:hint="eastAsia"/>
          <w:shd w:val="clear" w:color="auto" w:fill="FFFFFF"/>
        </w:rPr>
        <w:t>mm高</w:t>
      </w:r>
      <w:r w:rsidR="00D70020">
        <w:rPr>
          <w:rFonts w:hint="eastAsia"/>
          <w:shd w:val="clear" w:color="auto" w:fill="FFFFFF"/>
        </w:rPr>
        <w:t>的保育栏</w:t>
      </w:r>
    </w:p>
    <w:p w14:paraId="71A6FBA0" w14:textId="74F564D5" w:rsidR="00A8517C" w:rsidRDefault="00F5480A" w:rsidP="00A8517C">
      <w:pPr>
        <w:pStyle w:val="ac"/>
        <w:numPr>
          <w:ilvl w:val="0"/>
          <w:numId w:val="0"/>
        </w:numPr>
        <w:ind w:left="360"/>
        <w:rPr>
          <w:shd w:val="clear" w:color="auto" w:fill="FFFFFF"/>
        </w:rPr>
      </w:pPr>
      <w:r>
        <w:rPr>
          <w:shd w:val="clear" w:color="auto" w:fill="FFFFFF"/>
        </w:rPr>
        <w:t>9L</w:t>
      </w:r>
      <w:r w:rsidR="0039058B">
        <w:rPr>
          <w:shd w:val="clear" w:color="auto" w:fill="FFFFFF"/>
        </w:rPr>
        <w:t>Z</w:t>
      </w:r>
      <w:r w:rsidR="00AC4426">
        <w:rPr>
          <w:shd w:val="clear" w:color="auto" w:fill="FFFFFF"/>
        </w:rPr>
        <w:t>Y</w:t>
      </w:r>
      <w:r w:rsidR="005648EC">
        <w:rPr>
          <w:shd w:val="clear" w:color="auto" w:fill="FFFFFF"/>
        </w:rPr>
        <w:t>-</w:t>
      </w:r>
      <w:proofErr w:type="gramStart"/>
      <w:r>
        <w:rPr>
          <w:shd w:val="clear" w:color="auto" w:fill="FFFFFF"/>
        </w:rPr>
        <w:t>3000</w:t>
      </w:r>
      <w:r w:rsidR="00A575CB" w:rsidRPr="001934BD">
        <w:rPr>
          <w:rFonts w:hAnsi="宋体" w:cs="宋体" w:hint="eastAsia"/>
        </w:rPr>
        <w:t>×</w:t>
      </w:r>
      <w:r>
        <w:rPr>
          <w:shd w:val="clear" w:color="auto" w:fill="FFFFFF"/>
        </w:rPr>
        <w:t>3000</w:t>
      </w:r>
      <w:r w:rsidR="00A575CB" w:rsidRPr="001934BD">
        <w:rPr>
          <w:rFonts w:hAnsi="宋体" w:cs="宋体" w:hint="eastAsia"/>
        </w:rPr>
        <w:t>×</w:t>
      </w:r>
      <w:proofErr w:type="gramEnd"/>
      <w:r>
        <w:rPr>
          <w:shd w:val="clear" w:color="auto" w:fill="FFFFFF"/>
        </w:rPr>
        <w:t xml:space="preserve">900 </w:t>
      </w:r>
      <w:r>
        <w:rPr>
          <w:rFonts w:hint="eastAsia"/>
          <w:shd w:val="clear" w:color="auto" w:fill="FFFFFF"/>
        </w:rPr>
        <w:t>表示：规格为</w:t>
      </w:r>
      <w:r>
        <w:rPr>
          <w:shd w:val="clear" w:color="auto" w:fill="FFFFFF"/>
        </w:rPr>
        <w:t>3000</w:t>
      </w:r>
      <w:r>
        <w:rPr>
          <w:rFonts w:hint="eastAsia"/>
          <w:shd w:val="clear" w:color="auto" w:fill="FFFFFF"/>
        </w:rPr>
        <w:t>mm长，3</w:t>
      </w:r>
      <w:r>
        <w:rPr>
          <w:shd w:val="clear" w:color="auto" w:fill="FFFFFF"/>
        </w:rPr>
        <w:t>000</w:t>
      </w:r>
      <w:r>
        <w:rPr>
          <w:rFonts w:hint="eastAsia"/>
          <w:shd w:val="clear" w:color="auto" w:fill="FFFFFF"/>
        </w:rPr>
        <w:t>mm宽，</w:t>
      </w:r>
      <w:r>
        <w:rPr>
          <w:shd w:val="clear" w:color="auto" w:fill="FFFFFF"/>
        </w:rPr>
        <w:t>900</w:t>
      </w:r>
      <w:r>
        <w:rPr>
          <w:rFonts w:hint="eastAsia"/>
          <w:shd w:val="clear" w:color="auto" w:fill="FFFFFF"/>
        </w:rPr>
        <w:t>mm高</w:t>
      </w:r>
      <w:r w:rsidR="00D70020">
        <w:rPr>
          <w:rFonts w:hint="eastAsia"/>
          <w:shd w:val="clear" w:color="auto" w:fill="FFFFFF"/>
        </w:rPr>
        <w:t>的育肥栏</w:t>
      </w:r>
      <w:r>
        <w:rPr>
          <w:rFonts w:hint="eastAsia"/>
          <w:shd w:val="clear" w:color="auto" w:fill="FFFFFF"/>
        </w:rPr>
        <w:t>。</w:t>
      </w:r>
    </w:p>
    <w:p w14:paraId="7B03C618" w14:textId="57F64A23" w:rsidR="00346D89" w:rsidRDefault="00F5480A" w:rsidP="00A8517C">
      <w:pPr>
        <w:pStyle w:val="ac"/>
        <w:numPr>
          <w:ilvl w:val="0"/>
          <w:numId w:val="0"/>
        </w:numPr>
        <w:ind w:left="360"/>
        <w:rPr>
          <w:shd w:val="clear" w:color="auto" w:fill="FFFFFF"/>
        </w:rPr>
      </w:pPr>
      <w:r>
        <w:rPr>
          <w:shd w:val="clear" w:color="auto" w:fill="FFFFFF"/>
        </w:rPr>
        <w:t>9L</w:t>
      </w:r>
      <w:r w:rsidR="0039058B">
        <w:rPr>
          <w:shd w:val="clear" w:color="auto" w:fill="FFFFFF"/>
        </w:rPr>
        <w:t>Z</w:t>
      </w:r>
      <w:r>
        <w:rPr>
          <w:shd w:val="clear" w:color="auto" w:fill="FFFFFF"/>
        </w:rPr>
        <w:t>W</w:t>
      </w:r>
      <w:r w:rsidR="005648EC">
        <w:rPr>
          <w:shd w:val="clear" w:color="auto" w:fill="FFFFFF"/>
        </w:rPr>
        <w:t>-</w:t>
      </w:r>
      <w:r>
        <w:rPr>
          <w:shd w:val="clear" w:color="auto" w:fill="FFFFFF"/>
        </w:rPr>
        <w:t>2</w:t>
      </w:r>
      <w:r w:rsidR="00AC4426">
        <w:rPr>
          <w:shd w:val="clear" w:color="auto" w:fill="FFFFFF"/>
        </w:rPr>
        <w:t>4</w:t>
      </w:r>
      <w:r>
        <w:rPr>
          <w:shd w:val="clear" w:color="auto" w:fill="FFFFFF"/>
        </w:rPr>
        <w:t>00</w:t>
      </w:r>
      <w:r w:rsidR="00A575CB" w:rsidRPr="001934BD">
        <w:rPr>
          <w:rFonts w:hAnsi="宋体" w:cs="宋体" w:hint="eastAsia"/>
        </w:rPr>
        <w:t>×</w:t>
      </w:r>
      <w:r>
        <w:rPr>
          <w:shd w:val="clear" w:color="auto" w:fill="FFFFFF"/>
        </w:rPr>
        <w:t>650</w:t>
      </w:r>
      <w:r w:rsidR="00A575CB" w:rsidRPr="001934BD">
        <w:rPr>
          <w:rFonts w:hAnsi="宋体" w:cs="宋体" w:hint="eastAsia"/>
        </w:rPr>
        <w:t>×</w:t>
      </w:r>
      <w:r>
        <w:rPr>
          <w:shd w:val="clear" w:color="auto" w:fill="FFFFFF"/>
        </w:rPr>
        <w:t xml:space="preserve">1000 </w:t>
      </w:r>
      <w:r>
        <w:rPr>
          <w:rFonts w:hint="eastAsia"/>
          <w:shd w:val="clear" w:color="auto" w:fill="FFFFFF"/>
        </w:rPr>
        <w:t>表示：规格为</w:t>
      </w:r>
      <w:r>
        <w:rPr>
          <w:shd w:val="clear" w:color="auto" w:fill="FFFFFF"/>
        </w:rPr>
        <w:t>2400</w:t>
      </w:r>
      <w:r>
        <w:rPr>
          <w:rFonts w:hint="eastAsia"/>
          <w:shd w:val="clear" w:color="auto" w:fill="FFFFFF"/>
        </w:rPr>
        <w:t>mm长，</w:t>
      </w:r>
      <w:r>
        <w:rPr>
          <w:shd w:val="clear" w:color="auto" w:fill="FFFFFF"/>
        </w:rPr>
        <w:t>650</w:t>
      </w:r>
      <w:r>
        <w:rPr>
          <w:rFonts w:hint="eastAsia"/>
          <w:shd w:val="clear" w:color="auto" w:fill="FFFFFF"/>
        </w:rPr>
        <w:t>mm宽，</w:t>
      </w:r>
      <w:r>
        <w:rPr>
          <w:shd w:val="clear" w:color="auto" w:fill="FFFFFF"/>
        </w:rPr>
        <w:t>1000</w:t>
      </w:r>
      <w:r>
        <w:rPr>
          <w:rFonts w:hint="eastAsia"/>
          <w:shd w:val="clear" w:color="auto" w:fill="FFFFFF"/>
        </w:rPr>
        <w:t>mm高</w:t>
      </w:r>
      <w:r w:rsidR="00D70020">
        <w:rPr>
          <w:rFonts w:hint="eastAsia"/>
          <w:shd w:val="clear" w:color="auto" w:fill="FFFFFF"/>
        </w:rPr>
        <w:t>的限位栏</w:t>
      </w:r>
      <w:r>
        <w:rPr>
          <w:rFonts w:hint="eastAsia"/>
          <w:shd w:val="clear" w:color="auto" w:fill="FFFFFF"/>
        </w:rPr>
        <w:t>。</w:t>
      </w:r>
    </w:p>
    <w:p w14:paraId="3F01163F" w14:textId="2A8209DF" w:rsidR="00346D89" w:rsidRPr="00D70020" w:rsidRDefault="00346D89" w:rsidP="00444F5A">
      <w:pPr>
        <w:pStyle w:val="affd"/>
        <w:numPr>
          <w:ilvl w:val="0"/>
          <w:numId w:val="0"/>
        </w:numPr>
        <w:spacing w:before="120" w:after="120"/>
      </w:pPr>
    </w:p>
    <w:p w14:paraId="27BF4129" w14:textId="39584DA7" w:rsidR="00346D89" w:rsidRDefault="00DA3AF3">
      <w:pPr>
        <w:pStyle w:val="affc"/>
        <w:spacing w:before="240" w:after="240"/>
      </w:pPr>
      <w:bookmarkStart w:id="101" w:name="_Toc67772092"/>
      <w:bookmarkStart w:id="102" w:name="_Toc69307991"/>
      <w:bookmarkStart w:id="103" w:name="_Toc69310661"/>
      <w:bookmarkStart w:id="104" w:name="_Toc69310711"/>
      <w:bookmarkStart w:id="105" w:name="_Toc69311250"/>
      <w:bookmarkStart w:id="106" w:name="_Toc72760631"/>
      <w:bookmarkStart w:id="107" w:name="_Toc72760654"/>
      <w:r>
        <w:rPr>
          <w:rFonts w:hint="eastAsia"/>
        </w:rPr>
        <w:t>技术要求</w:t>
      </w:r>
      <w:bookmarkEnd w:id="101"/>
      <w:bookmarkEnd w:id="102"/>
      <w:bookmarkEnd w:id="103"/>
      <w:bookmarkEnd w:id="104"/>
      <w:bookmarkEnd w:id="105"/>
      <w:bookmarkEnd w:id="106"/>
      <w:bookmarkEnd w:id="107"/>
    </w:p>
    <w:p w14:paraId="6F33864D" w14:textId="77777777" w:rsidR="00346D89" w:rsidRDefault="00F5480A">
      <w:pPr>
        <w:pStyle w:val="affd"/>
        <w:spacing w:before="120" w:after="120"/>
      </w:pPr>
      <w:bookmarkStart w:id="108" w:name="_Toc67772093"/>
      <w:bookmarkStart w:id="109" w:name="_Toc69307992"/>
      <w:bookmarkStart w:id="110" w:name="_Toc69310662"/>
      <w:bookmarkStart w:id="111" w:name="_Toc69310712"/>
      <w:bookmarkStart w:id="112" w:name="_Toc69311251"/>
      <w:bookmarkStart w:id="113" w:name="_Toc72760632"/>
      <w:r>
        <w:rPr>
          <w:rFonts w:hint="eastAsia"/>
        </w:rPr>
        <w:t>一般技术要求</w:t>
      </w:r>
      <w:bookmarkEnd w:id="108"/>
      <w:bookmarkEnd w:id="109"/>
      <w:bookmarkEnd w:id="110"/>
      <w:bookmarkEnd w:id="111"/>
      <w:bookmarkEnd w:id="112"/>
      <w:bookmarkEnd w:id="113"/>
    </w:p>
    <w:p w14:paraId="26B431F5" w14:textId="42148C58" w:rsidR="00346D89" w:rsidRDefault="00A8517C" w:rsidP="00022F59">
      <w:pPr>
        <w:pStyle w:val="affe"/>
        <w:spacing w:before="120" w:after="120"/>
      </w:pPr>
      <w:r>
        <w:rPr>
          <w:rFonts w:hint="eastAsia"/>
        </w:rPr>
        <w:t>猪栏</w:t>
      </w:r>
      <w:r w:rsidR="00F5480A">
        <w:rPr>
          <w:rFonts w:hint="eastAsia"/>
        </w:rPr>
        <w:t>应符合本标准要求，</w:t>
      </w:r>
      <w:r w:rsidR="00DA3AF3">
        <w:rPr>
          <w:rFonts w:hint="eastAsia"/>
        </w:rPr>
        <w:t>应按</w:t>
      </w:r>
      <w:proofErr w:type="gramStart"/>
      <w:r w:rsidR="00DA3AF3">
        <w:rPr>
          <w:rFonts w:hint="eastAsia"/>
        </w:rPr>
        <w:t>经规定</w:t>
      </w:r>
      <w:proofErr w:type="gramEnd"/>
      <w:r w:rsidR="00DA3AF3">
        <w:rPr>
          <w:rFonts w:hint="eastAsia"/>
        </w:rPr>
        <w:t>程序批准的产品图样和技术文件制造</w:t>
      </w:r>
      <w:r w:rsidR="00F5480A">
        <w:rPr>
          <w:rFonts w:hint="eastAsia"/>
        </w:rPr>
        <w:t>。</w:t>
      </w:r>
    </w:p>
    <w:p w14:paraId="5F369F42" w14:textId="77777777" w:rsidR="00444F5A" w:rsidRPr="00344C49" w:rsidRDefault="00444F5A" w:rsidP="00444F5A">
      <w:pPr>
        <w:pStyle w:val="affffe"/>
        <w:ind w:firstLine="420"/>
      </w:pPr>
    </w:p>
    <w:p w14:paraId="6FDF3EC7" w14:textId="379758F4" w:rsidR="00444F5A" w:rsidRDefault="00444F5A" w:rsidP="00444F5A">
      <w:pPr>
        <w:pStyle w:val="affd"/>
        <w:spacing w:before="120" w:after="120"/>
      </w:pPr>
      <w:bookmarkStart w:id="114" w:name="_Toc67772094"/>
      <w:bookmarkStart w:id="115" w:name="_Toc69307993"/>
      <w:bookmarkStart w:id="116" w:name="_Toc69310663"/>
      <w:bookmarkStart w:id="117" w:name="_Toc69310713"/>
      <w:bookmarkStart w:id="118" w:name="_Toc69311252"/>
      <w:bookmarkStart w:id="119" w:name="_Toc72760633"/>
      <w:r>
        <w:rPr>
          <w:rFonts w:hint="eastAsia"/>
        </w:rPr>
        <w:t>主要性能要求</w:t>
      </w:r>
      <w:bookmarkEnd w:id="114"/>
      <w:bookmarkEnd w:id="115"/>
      <w:bookmarkEnd w:id="116"/>
      <w:bookmarkEnd w:id="117"/>
      <w:bookmarkEnd w:id="118"/>
      <w:bookmarkEnd w:id="119"/>
    </w:p>
    <w:p w14:paraId="142CDA6B" w14:textId="00005D95" w:rsidR="00444F5A" w:rsidRDefault="00444F5A" w:rsidP="00444F5A">
      <w:pPr>
        <w:pStyle w:val="affe"/>
        <w:spacing w:before="120" w:after="120"/>
      </w:pPr>
      <w:proofErr w:type="gramStart"/>
      <w:r>
        <w:rPr>
          <w:rFonts w:hint="eastAsia"/>
        </w:rPr>
        <w:t>保育栏</w:t>
      </w:r>
      <w:proofErr w:type="gramEnd"/>
      <w:r>
        <w:rPr>
          <w:rFonts w:hint="eastAsia"/>
        </w:rPr>
        <w:t>的基本参数</w:t>
      </w:r>
      <w:r w:rsidR="00F10DC5">
        <w:rPr>
          <w:rFonts w:hint="eastAsia"/>
        </w:rPr>
        <w:t>应符合</w:t>
      </w:r>
      <w:r>
        <w:rPr>
          <w:rFonts w:hint="eastAsia"/>
        </w:rPr>
        <w:t>表1</w:t>
      </w:r>
      <w:r w:rsidR="00F10DC5">
        <w:rPr>
          <w:rFonts w:hint="eastAsia"/>
        </w:rPr>
        <w:t>规定</w:t>
      </w:r>
    </w:p>
    <w:p w14:paraId="17C3F611" w14:textId="046C8E08" w:rsidR="00444F5A" w:rsidRDefault="00444F5A" w:rsidP="00444F5A">
      <w:pPr>
        <w:pStyle w:val="aff2"/>
        <w:spacing w:before="120" w:after="120"/>
      </w:pPr>
      <w:proofErr w:type="gramStart"/>
      <w:r>
        <w:rPr>
          <w:rFonts w:hint="eastAsia"/>
        </w:rPr>
        <w:t>保育栏</w:t>
      </w:r>
      <w:proofErr w:type="gramEnd"/>
      <w:r>
        <w:rPr>
          <w:rFonts w:hint="eastAsia"/>
        </w:rPr>
        <w:t>的基本</w:t>
      </w:r>
      <w:r w:rsidR="00A8517C">
        <w:rPr>
          <w:rFonts w:hint="eastAsia"/>
        </w:rPr>
        <w:t>参数</w:t>
      </w:r>
    </w:p>
    <w:p w14:paraId="53917051" w14:textId="18D992F0" w:rsidR="00F10DC5" w:rsidRPr="00F10DC5" w:rsidRDefault="00F10DC5" w:rsidP="00F10DC5">
      <w:pPr>
        <w:pStyle w:val="affffe"/>
        <w:ind w:firstLine="420"/>
        <w:jc w:val="right"/>
      </w:pPr>
      <w:r>
        <w:rPr>
          <w:rFonts w:hint="eastAsia"/>
        </w:rPr>
        <w:t>单位：毫米</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444F5A" w14:paraId="5245B039" w14:textId="77777777" w:rsidTr="00851045">
        <w:trPr>
          <w:tblHeader/>
          <w:jc w:val="center"/>
        </w:trPr>
        <w:tc>
          <w:tcPr>
            <w:tcW w:w="4667" w:type="dxa"/>
            <w:tcBorders>
              <w:top w:val="single" w:sz="8" w:space="0" w:color="auto"/>
              <w:bottom w:val="single" w:sz="8" w:space="0" w:color="auto"/>
            </w:tcBorders>
            <w:shd w:val="clear" w:color="auto" w:fill="auto"/>
            <w:vAlign w:val="center"/>
          </w:tcPr>
          <w:p w14:paraId="53C3B0AF" w14:textId="77777777" w:rsidR="00444F5A" w:rsidRDefault="00444F5A" w:rsidP="00D72F2F">
            <w:pPr>
              <w:pStyle w:val="afffffffff2"/>
            </w:pPr>
            <w:r>
              <w:rPr>
                <w:rFonts w:hint="eastAsia"/>
              </w:rPr>
              <w:t>项目</w:t>
            </w:r>
          </w:p>
        </w:tc>
        <w:tc>
          <w:tcPr>
            <w:tcW w:w="4667" w:type="dxa"/>
            <w:tcBorders>
              <w:top w:val="single" w:sz="8" w:space="0" w:color="auto"/>
              <w:bottom w:val="single" w:sz="8" w:space="0" w:color="auto"/>
            </w:tcBorders>
            <w:shd w:val="clear" w:color="auto" w:fill="auto"/>
            <w:vAlign w:val="center"/>
          </w:tcPr>
          <w:p w14:paraId="155E007E" w14:textId="77777777" w:rsidR="00444F5A" w:rsidRDefault="00444F5A" w:rsidP="00D72F2F">
            <w:pPr>
              <w:pStyle w:val="afffffffff2"/>
            </w:pPr>
            <w:r>
              <w:rPr>
                <w:rFonts w:hint="eastAsia"/>
              </w:rPr>
              <w:t>基本参数</w:t>
            </w:r>
          </w:p>
        </w:tc>
      </w:tr>
      <w:tr w:rsidR="00444F5A" w14:paraId="7533EED8" w14:textId="77777777" w:rsidTr="00851045">
        <w:trPr>
          <w:tblHeader/>
          <w:jc w:val="center"/>
        </w:trPr>
        <w:tc>
          <w:tcPr>
            <w:tcW w:w="4667" w:type="dxa"/>
            <w:tcBorders>
              <w:top w:val="single" w:sz="8" w:space="0" w:color="auto"/>
              <w:bottom w:val="single" w:sz="8" w:space="0" w:color="auto"/>
            </w:tcBorders>
            <w:shd w:val="clear" w:color="auto" w:fill="auto"/>
            <w:vAlign w:val="center"/>
          </w:tcPr>
          <w:p w14:paraId="56865B5D" w14:textId="2BCCF28A" w:rsidR="00444F5A" w:rsidRDefault="00A8517C" w:rsidP="00D72F2F">
            <w:pPr>
              <w:pStyle w:val="afffffffff2"/>
            </w:pPr>
            <w:r>
              <w:rPr>
                <w:rFonts w:hint="eastAsia"/>
              </w:rPr>
              <w:t>猪栏</w:t>
            </w:r>
            <w:r w:rsidR="00444F5A">
              <w:rPr>
                <w:rFonts w:hint="eastAsia"/>
              </w:rPr>
              <w:t>高度</w:t>
            </w:r>
          </w:p>
        </w:tc>
        <w:tc>
          <w:tcPr>
            <w:tcW w:w="4667" w:type="dxa"/>
            <w:tcBorders>
              <w:top w:val="single" w:sz="8" w:space="0" w:color="auto"/>
              <w:bottom w:val="single" w:sz="8" w:space="0" w:color="auto"/>
            </w:tcBorders>
            <w:shd w:val="clear" w:color="auto" w:fill="auto"/>
            <w:vAlign w:val="center"/>
          </w:tcPr>
          <w:p w14:paraId="7B6BE4C2" w14:textId="66020368" w:rsidR="00444F5A" w:rsidRDefault="00444F5A" w:rsidP="00D72F2F">
            <w:pPr>
              <w:pStyle w:val="afffffffff2"/>
              <w:rPr>
                <w:szCs w:val="18"/>
              </w:rPr>
            </w:pPr>
            <w:r>
              <w:rPr>
                <w:rFonts w:hAnsi="宋体" w:cs="宋体" w:hint="eastAsia"/>
                <w:color w:val="333333"/>
                <w:szCs w:val="18"/>
                <w:shd w:val="clear" w:color="auto" w:fill="FFFFFF"/>
              </w:rPr>
              <w:t>≥</w:t>
            </w:r>
            <w:r w:rsidR="00D72F2F">
              <w:rPr>
                <w:rFonts w:hAnsi="宋体" w:cs="宋体"/>
                <w:color w:val="333333"/>
                <w:szCs w:val="18"/>
                <w:shd w:val="clear" w:color="auto" w:fill="FFFFFF"/>
              </w:rPr>
              <w:t>7</w:t>
            </w:r>
            <w:r>
              <w:rPr>
                <w:rFonts w:hAnsi="宋体" w:cs="宋体"/>
                <w:color w:val="333333"/>
                <w:szCs w:val="18"/>
                <w:shd w:val="clear" w:color="auto" w:fill="FFFFFF"/>
              </w:rPr>
              <w:t>00</w:t>
            </w:r>
          </w:p>
        </w:tc>
      </w:tr>
      <w:tr w:rsidR="00851045" w14:paraId="5D53B2F8" w14:textId="77777777" w:rsidTr="00851045">
        <w:trPr>
          <w:jc w:val="center"/>
        </w:trPr>
        <w:tc>
          <w:tcPr>
            <w:tcW w:w="4667" w:type="dxa"/>
            <w:shd w:val="clear" w:color="auto" w:fill="auto"/>
            <w:vAlign w:val="center"/>
          </w:tcPr>
          <w:p w14:paraId="645EC4C9" w14:textId="4EE217AA" w:rsidR="00851045" w:rsidRDefault="00851045" w:rsidP="00D72F2F">
            <w:pPr>
              <w:pStyle w:val="afffffffff2"/>
            </w:pPr>
            <w:proofErr w:type="gramStart"/>
            <w:r>
              <w:rPr>
                <w:rFonts w:hint="eastAsia"/>
              </w:rPr>
              <w:t>栏片格栅</w:t>
            </w:r>
            <w:proofErr w:type="gramEnd"/>
            <w:r>
              <w:rPr>
                <w:rFonts w:hint="eastAsia"/>
              </w:rPr>
              <w:t>净间距</w:t>
            </w:r>
          </w:p>
        </w:tc>
        <w:tc>
          <w:tcPr>
            <w:tcW w:w="4667" w:type="dxa"/>
            <w:shd w:val="clear" w:color="auto" w:fill="auto"/>
            <w:vAlign w:val="center"/>
          </w:tcPr>
          <w:p w14:paraId="22B037A6" w14:textId="7710943A" w:rsidR="00851045" w:rsidRDefault="00CE31FD" w:rsidP="00D72F2F">
            <w:pPr>
              <w:pStyle w:val="afffffffff2"/>
            </w:pPr>
            <w:r>
              <w:rPr>
                <w:rFonts w:hint="eastAsia"/>
              </w:rPr>
              <w:t>≤</w:t>
            </w:r>
            <w:r>
              <w:t>70</w:t>
            </w:r>
          </w:p>
        </w:tc>
      </w:tr>
      <w:tr w:rsidR="00851045" w14:paraId="382E9772" w14:textId="77777777" w:rsidTr="00851045">
        <w:trPr>
          <w:jc w:val="center"/>
        </w:trPr>
        <w:tc>
          <w:tcPr>
            <w:tcW w:w="4667" w:type="dxa"/>
            <w:shd w:val="clear" w:color="auto" w:fill="auto"/>
            <w:vAlign w:val="center"/>
          </w:tcPr>
          <w:p w14:paraId="6F05C1DC" w14:textId="45F7F52C" w:rsidR="00851045" w:rsidRDefault="00CE31FD" w:rsidP="00D72F2F">
            <w:pPr>
              <w:pStyle w:val="afffffffff2"/>
            </w:pPr>
            <w:proofErr w:type="gramStart"/>
            <w:r>
              <w:rPr>
                <w:rFonts w:hint="eastAsia"/>
              </w:rPr>
              <w:t>栏片底部</w:t>
            </w:r>
            <w:proofErr w:type="gramEnd"/>
            <w:r>
              <w:rPr>
                <w:rFonts w:hint="eastAsia"/>
              </w:rPr>
              <w:t>离地净间距</w:t>
            </w:r>
          </w:p>
        </w:tc>
        <w:tc>
          <w:tcPr>
            <w:tcW w:w="4667" w:type="dxa"/>
            <w:shd w:val="clear" w:color="auto" w:fill="auto"/>
            <w:vAlign w:val="center"/>
          </w:tcPr>
          <w:p w14:paraId="4AEB1918" w14:textId="1C945433" w:rsidR="00851045" w:rsidRDefault="00CE31FD" w:rsidP="00D72F2F">
            <w:pPr>
              <w:pStyle w:val="afffffffff2"/>
            </w:pPr>
            <w:r>
              <w:rPr>
                <w:rFonts w:hint="eastAsia"/>
              </w:rPr>
              <w:t>≤</w:t>
            </w:r>
            <w:r>
              <w:t>70</w:t>
            </w:r>
          </w:p>
        </w:tc>
      </w:tr>
    </w:tbl>
    <w:p w14:paraId="5570BD8A" w14:textId="77777777" w:rsidR="00444F5A" w:rsidRDefault="00444F5A" w:rsidP="00444F5A">
      <w:pPr>
        <w:pStyle w:val="affffe"/>
        <w:ind w:firstLineChars="0" w:firstLine="0"/>
      </w:pPr>
    </w:p>
    <w:p w14:paraId="61244A72" w14:textId="46B5CA93" w:rsidR="00444F5A" w:rsidRDefault="00444F5A" w:rsidP="00444F5A">
      <w:pPr>
        <w:pStyle w:val="affe"/>
        <w:spacing w:before="120" w:after="120"/>
      </w:pPr>
      <w:r>
        <w:rPr>
          <w:rFonts w:hint="eastAsia"/>
        </w:rPr>
        <w:t>育肥栏的基本参数</w:t>
      </w:r>
      <w:r w:rsidR="00E5673D">
        <w:rPr>
          <w:rFonts w:hint="eastAsia"/>
        </w:rPr>
        <w:t>应符合</w:t>
      </w:r>
      <w:r>
        <w:rPr>
          <w:rFonts w:hint="eastAsia"/>
        </w:rPr>
        <w:t>表2</w:t>
      </w:r>
      <w:r w:rsidR="00E5673D">
        <w:rPr>
          <w:rFonts w:hint="eastAsia"/>
        </w:rPr>
        <w:t>规定</w:t>
      </w:r>
    </w:p>
    <w:p w14:paraId="4848E628" w14:textId="223C9E6F" w:rsidR="00444F5A" w:rsidRDefault="00444F5A" w:rsidP="00444F5A">
      <w:pPr>
        <w:pStyle w:val="aff2"/>
        <w:spacing w:before="120" w:after="120"/>
      </w:pPr>
      <w:r>
        <w:rPr>
          <w:rFonts w:hint="eastAsia"/>
        </w:rPr>
        <w:t>育肥栏的基本</w:t>
      </w:r>
      <w:r w:rsidR="00A8517C">
        <w:rPr>
          <w:rFonts w:hint="eastAsia"/>
        </w:rPr>
        <w:t>参数</w:t>
      </w:r>
    </w:p>
    <w:p w14:paraId="0A96D13C" w14:textId="1A6DA961" w:rsidR="00F10DC5" w:rsidRPr="00F10DC5" w:rsidRDefault="00F10DC5" w:rsidP="00F10DC5">
      <w:pPr>
        <w:pStyle w:val="aff2"/>
        <w:numPr>
          <w:ilvl w:val="0"/>
          <w:numId w:val="0"/>
        </w:numPr>
        <w:spacing w:before="120" w:after="120"/>
        <w:jc w:val="right"/>
      </w:pPr>
      <w:r>
        <w:rPr>
          <w:rFonts w:hint="eastAsia"/>
        </w:rPr>
        <w:t>单位：毫米</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444F5A" w14:paraId="3FD28271" w14:textId="77777777" w:rsidTr="00851045">
        <w:trPr>
          <w:tblHeader/>
          <w:jc w:val="center"/>
        </w:trPr>
        <w:tc>
          <w:tcPr>
            <w:tcW w:w="4667" w:type="dxa"/>
            <w:tcBorders>
              <w:top w:val="single" w:sz="8" w:space="0" w:color="auto"/>
              <w:bottom w:val="single" w:sz="8" w:space="0" w:color="auto"/>
            </w:tcBorders>
            <w:shd w:val="clear" w:color="auto" w:fill="auto"/>
            <w:vAlign w:val="center"/>
          </w:tcPr>
          <w:p w14:paraId="2FB27834" w14:textId="77777777" w:rsidR="00444F5A" w:rsidRDefault="00444F5A" w:rsidP="00CE31FD">
            <w:pPr>
              <w:pStyle w:val="afffffffff2"/>
            </w:pPr>
            <w:r>
              <w:rPr>
                <w:rFonts w:hint="eastAsia"/>
              </w:rPr>
              <w:t>项目</w:t>
            </w:r>
          </w:p>
        </w:tc>
        <w:tc>
          <w:tcPr>
            <w:tcW w:w="4667" w:type="dxa"/>
            <w:tcBorders>
              <w:top w:val="single" w:sz="8" w:space="0" w:color="auto"/>
              <w:bottom w:val="single" w:sz="8" w:space="0" w:color="auto"/>
            </w:tcBorders>
            <w:shd w:val="clear" w:color="auto" w:fill="auto"/>
            <w:vAlign w:val="center"/>
          </w:tcPr>
          <w:p w14:paraId="6CBA3D67" w14:textId="77777777" w:rsidR="00444F5A" w:rsidRDefault="00444F5A" w:rsidP="00CE31FD">
            <w:pPr>
              <w:pStyle w:val="afffffffff2"/>
            </w:pPr>
            <w:r>
              <w:rPr>
                <w:rFonts w:hint="eastAsia"/>
              </w:rPr>
              <w:t>基本参数</w:t>
            </w:r>
          </w:p>
        </w:tc>
      </w:tr>
      <w:tr w:rsidR="00444F5A" w14:paraId="799D1C93" w14:textId="77777777" w:rsidTr="00851045">
        <w:trPr>
          <w:jc w:val="center"/>
        </w:trPr>
        <w:tc>
          <w:tcPr>
            <w:tcW w:w="4667" w:type="dxa"/>
            <w:tcBorders>
              <w:top w:val="single" w:sz="8" w:space="0" w:color="auto"/>
            </w:tcBorders>
            <w:shd w:val="clear" w:color="auto" w:fill="auto"/>
            <w:vAlign w:val="center"/>
          </w:tcPr>
          <w:p w14:paraId="09E303CB" w14:textId="332AC29A" w:rsidR="00444F5A" w:rsidRDefault="00A8517C" w:rsidP="00CE31FD">
            <w:pPr>
              <w:pStyle w:val="afffffffff2"/>
            </w:pPr>
            <w:r>
              <w:rPr>
                <w:rFonts w:hint="eastAsia"/>
              </w:rPr>
              <w:t>猪栏</w:t>
            </w:r>
            <w:r w:rsidR="00444F5A">
              <w:rPr>
                <w:rFonts w:hint="eastAsia"/>
              </w:rPr>
              <w:t>高度</w:t>
            </w:r>
          </w:p>
        </w:tc>
        <w:tc>
          <w:tcPr>
            <w:tcW w:w="4667" w:type="dxa"/>
            <w:tcBorders>
              <w:top w:val="single" w:sz="8" w:space="0" w:color="auto"/>
            </w:tcBorders>
            <w:shd w:val="clear" w:color="auto" w:fill="auto"/>
            <w:vAlign w:val="center"/>
          </w:tcPr>
          <w:p w14:paraId="651534F2" w14:textId="77777777" w:rsidR="00444F5A" w:rsidRDefault="00444F5A" w:rsidP="00CE31FD">
            <w:pPr>
              <w:pStyle w:val="afffffffff2"/>
            </w:pPr>
            <w:r>
              <w:rPr>
                <w:rFonts w:hint="eastAsia"/>
              </w:rPr>
              <w:t>≥9</w:t>
            </w:r>
            <w:r>
              <w:t>00</w:t>
            </w:r>
          </w:p>
        </w:tc>
      </w:tr>
      <w:tr w:rsidR="00851045" w14:paraId="7A6834F5" w14:textId="77777777" w:rsidTr="00851045">
        <w:trPr>
          <w:jc w:val="center"/>
        </w:trPr>
        <w:tc>
          <w:tcPr>
            <w:tcW w:w="4667" w:type="dxa"/>
            <w:shd w:val="clear" w:color="auto" w:fill="auto"/>
            <w:vAlign w:val="center"/>
          </w:tcPr>
          <w:p w14:paraId="1B5E2C7D" w14:textId="0EF2F75D" w:rsidR="00851045" w:rsidRDefault="00851045" w:rsidP="00CE31FD">
            <w:pPr>
              <w:pStyle w:val="afffffffff2"/>
            </w:pPr>
            <w:proofErr w:type="gramStart"/>
            <w:r>
              <w:rPr>
                <w:rFonts w:hint="eastAsia"/>
              </w:rPr>
              <w:t>栏片格栅</w:t>
            </w:r>
            <w:proofErr w:type="gramEnd"/>
            <w:r>
              <w:rPr>
                <w:rFonts w:hint="eastAsia"/>
              </w:rPr>
              <w:t>净间距</w:t>
            </w:r>
          </w:p>
        </w:tc>
        <w:tc>
          <w:tcPr>
            <w:tcW w:w="4667" w:type="dxa"/>
            <w:shd w:val="clear" w:color="auto" w:fill="auto"/>
            <w:vAlign w:val="center"/>
          </w:tcPr>
          <w:p w14:paraId="06DD7F45" w14:textId="621A75C1" w:rsidR="00851045" w:rsidRDefault="00851045" w:rsidP="00CE31FD">
            <w:pPr>
              <w:pStyle w:val="afffffffff2"/>
            </w:pPr>
            <w:r>
              <w:rPr>
                <w:rFonts w:hint="eastAsia"/>
              </w:rPr>
              <w:t>≤</w:t>
            </w:r>
            <w:r>
              <w:t>100</w:t>
            </w:r>
          </w:p>
        </w:tc>
      </w:tr>
      <w:tr w:rsidR="00851045" w14:paraId="71E19B42" w14:textId="77777777" w:rsidTr="00851045">
        <w:trPr>
          <w:jc w:val="center"/>
        </w:trPr>
        <w:tc>
          <w:tcPr>
            <w:tcW w:w="4667" w:type="dxa"/>
            <w:shd w:val="clear" w:color="auto" w:fill="auto"/>
            <w:vAlign w:val="center"/>
          </w:tcPr>
          <w:p w14:paraId="0AC4925E" w14:textId="254F8876" w:rsidR="00851045" w:rsidRDefault="00CE31FD" w:rsidP="00CE31FD">
            <w:pPr>
              <w:pStyle w:val="afffffffff2"/>
            </w:pPr>
            <w:proofErr w:type="gramStart"/>
            <w:r>
              <w:rPr>
                <w:rFonts w:hint="eastAsia"/>
              </w:rPr>
              <w:t>栏片底部</w:t>
            </w:r>
            <w:proofErr w:type="gramEnd"/>
            <w:r>
              <w:rPr>
                <w:rFonts w:hint="eastAsia"/>
              </w:rPr>
              <w:t>离地净间距</w:t>
            </w:r>
          </w:p>
        </w:tc>
        <w:tc>
          <w:tcPr>
            <w:tcW w:w="4667" w:type="dxa"/>
            <w:shd w:val="clear" w:color="auto" w:fill="auto"/>
            <w:vAlign w:val="center"/>
          </w:tcPr>
          <w:p w14:paraId="322FE143" w14:textId="4DAE11F5" w:rsidR="00851045" w:rsidRPr="00D81CF4" w:rsidRDefault="00CE31FD" w:rsidP="00CE31FD">
            <w:pPr>
              <w:pStyle w:val="afffffffff2"/>
            </w:pPr>
            <w:r>
              <w:rPr>
                <w:rFonts w:hint="eastAsia"/>
              </w:rPr>
              <w:t>≤</w:t>
            </w:r>
            <w:r>
              <w:t>100</w:t>
            </w:r>
          </w:p>
        </w:tc>
      </w:tr>
    </w:tbl>
    <w:p w14:paraId="770E1D99" w14:textId="77777777" w:rsidR="00444F5A" w:rsidRDefault="00444F5A" w:rsidP="00444F5A">
      <w:pPr>
        <w:pStyle w:val="affffe"/>
        <w:ind w:firstLineChars="0" w:firstLine="0"/>
      </w:pPr>
    </w:p>
    <w:p w14:paraId="739262B3" w14:textId="1E7CFC52" w:rsidR="00444F5A" w:rsidRDefault="00444F5A" w:rsidP="00444F5A">
      <w:pPr>
        <w:pStyle w:val="affe"/>
        <w:spacing w:before="120" w:after="120"/>
      </w:pPr>
      <w:r>
        <w:rPr>
          <w:rFonts w:hint="eastAsia"/>
        </w:rPr>
        <w:t>限位栏的基本参数</w:t>
      </w:r>
      <w:r w:rsidR="00E5673D">
        <w:rPr>
          <w:rFonts w:hint="eastAsia"/>
        </w:rPr>
        <w:t>应符合</w:t>
      </w:r>
      <w:r>
        <w:rPr>
          <w:rFonts w:hint="eastAsia"/>
        </w:rPr>
        <w:t>表3</w:t>
      </w:r>
      <w:r w:rsidR="00E5673D">
        <w:rPr>
          <w:rFonts w:hint="eastAsia"/>
        </w:rPr>
        <w:t>规定</w:t>
      </w:r>
    </w:p>
    <w:p w14:paraId="51E1716D" w14:textId="56AF791A" w:rsidR="00444F5A" w:rsidRDefault="00444F5A" w:rsidP="00444F5A">
      <w:pPr>
        <w:pStyle w:val="aff2"/>
        <w:spacing w:before="120" w:after="120"/>
      </w:pPr>
      <w:r>
        <w:rPr>
          <w:rFonts w:hint="eastAsia"/>
        </w:rPr>
        <w:t>限位栏的基本</w:t>
      </w:r>
      <w:r w:rsidR="00A8517C">
        <w:rPr>
          <w:rFonts w:hint="eastAsia"/>
        </w:rPr>
        <w:t>参数</w:t>
      </w:r>
    </w:p>
    <w:p w14:paraId="24C5AEE4" w14:textId="4EE47E00" w:rsidR="00F10DC5" w:rsidRPr="00F10DC5" w:rsidRDefault="00F10DC5" w:rsidP="00F10DC5">
      <w:pPr>
        <w:pStyle w:val="affffe"/>
        <w:ind w:firstLine="420"/>
        <w:jc w:val="right"/>
      </w:pPr>
      <w:r>
        <w:rPr>
          <w:rFonts w:hint="eastAsia"/>
        </w:rPr>
        <w:t>单位：毫米</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444F5A" w14:paraId="7F836AFF" w14:textId="77777777" w:rsidTr="00D72F2F">
        <w:trPr>
          <w:tblHeader/>
          <w:jc w:val="center"/>
        </w:trPr>
        <w:tc>
          <w:tcPr>
            <w:tcW w:w="4667" w:type="dxa"/>
            <w:tcBorders>
              <w:top w:val="single" w:sz="8" w:space="0" w:color="auto"/>
              <w:bottom w:val="single" w:sz="8" w:space="0" w:color="auto"/>
            </w:tcBorders>
            <w:shd w:val="clear" w:color="auto" w:fill="auto"/>
            <w:vAlign w:val="center"/>
          </w:tcPr>
          <w:p w14:paraId="50C93AF0" w14:textId="77777777" w:rsidR="00444F5A" w:rsidRDefault="00444F5A" w:rsidP="00D72F2F">
            <w:pPr>
              <w:pStyle w:val="afffffffff2"/>
            </w:pPr>
            <w:r>
              <w:rPr>
                <w:rFonts w:hint="eastAsia"/>
              </w:rPr>
              <w:t>项目</w:t>
            </w:r>
          </w:p>
        </w:tc>
        <w:tc>
          <w:tcPr>
            <w:tcW w:w="4667" w:type="dxa"/>
            <w:tcBorders>
              <w:top w:val="single" w:sz="8" w:space="0" w:color="auto"/>
              <w:bottom w:val="single" w:sz="8" w:space="0" w:color="auto"/>
            </w:tcBorders>
            <w:shd w:val="clear" w:color="auto" w:fill="auto"/>
            <w:vAlign w:val="center"/>
          </w:tcPr>
          <w:p w14:paraId="52E6E8F2" w14:textId="77777777" w:rsidR="00444F5A" w:rsidRDefault="00444F5A" w:rsidP="00D72F2F">
            <w:pPr>
              <w:pStyle w:val="afffffffff2"/>
            </w:pPr>
            <w:r>
              <w:rPr>
                <w:rFonts w:hint="eastAsia"/>
              </w:rPr>
              <w:t>基本参数</w:t>
            </w:r>
          </w:p>
        </w:tc>
      </w:tr>
      <w:tr w:rsidR="00444F5A" w14:paraId="4C2DEEA3" w14:textId="77777777" w:rsidTr="00D72F2F">
        <w:trPr>
          <w:jc w:val="center"/>
        </w:trPr>
        <w:tc>
          <w:tcPr>
            <w:tcW w:w="4667" w:type="dxa"/>
            <w:tcBorders>
              <w:top w:val="single" w:sz="8" w:space="0" w:color="auto"/>
            </w:tcBorders>
            <w:shd w:val="clear" w:color="auto" w:fill="auto"/>
            <w:vAlign w:val="center"/>
          </w:tcPr>
          <w:p w14:paraId="6FACA5BB" w14:textId="0A8304E1" w:rsidR="00444F5A" w:rsidRDefault="00A8517C" w:rsidP="00D72F2F">
            <w:pPr>
              <w:pStyle w:val="afffffffff2"/>
            </w:pPr>
            <w:r>
              <w:rPr>
                <w:rFonts w:hint="eastAsia"/>
              </w:rPr>
              <w:t>猪栏</w:t>
            </w:r>
            <w:r w:rsidR="00444F5A">
              <w:rPr>
                <w:rFonts w:hint="eastAsia"/>
              </w:rPr>
              <w:t>长度</w:t>
            </w:r>
          </w:p>
        </w:tc>
        <w:tc>
          <w:tcPr>
            <w:tcW w:w="4667" w:type="dxa"/>
            <w:tcBorders>
              <w:top w:val="single" w:sz="8" w:space="0" w:color="auto"/>
            </w:tcBorders>
            <w:shd w:val="clear" w:color="auto" w:fill="auto"/>
            <w:vAlign w:val="center"/>
          </w:tcPr>
          <w:p w14:paraId="4D5EE2C1" w14:textId="24357E0C" w:rsidR="00444F5A" w:rsidRDefault="00444F5A" w:rsidP="00D72F2F">
            <w:pPr>
              <w:pStyle w:val="afffffffff2"/>
            </w:pPr>
            <w:r>
              <w:rPr>
                <w:rFonts w:hint="eastAsia"/>
              </w:rPr>
              <w:t>2</w:t>
            </w:r>
            <w:r>
              <w:t>000</w:t>
            </w:r>
            <w:r>
              <w:rPr>
                <w:rFonts w:hAnsi="宋体" w:cs="宋体" w:hint="eastAsia"/>
                <w:color w:val="333333"/>
                <w:szCs w:val="18"/>
                <w:shd w:val="clear" w:color="auto" w:fill="FFFFFF"/>
              </w:rPr>
              <w:t>～2</w:t>
            </w:r>
            <w:r w:rsidR="00711E06">
              <w:rPr>
                <w:rFonts w:hAnsi="宋体" w:cs="宋体"/>
                <w:color w:val="333333"/>
                <w:szCs w:val="18"/>
                <w:shd w:val="clear" w:color="auto" w:fill="FFFFFF"/>
              </w:rPr>
              <w:t>4</w:t>
            </w:r>
            <w:r>
              <w:rPr>
                <w:rFonts w:hAnsi="宋体" w:cs="宋体"/>
                <w:color w:val="333333"/>
                <w:szCs w:val="18"/>
                <w:shd w:val="clear" w:color="auto" w:fill="FFFFFF"/>
              </w:rPr>
              <w:t>00</w:t>
            </w:r>
          </w:p>
        </w:tc>
      </w:tr>
      <w:tr w:rsidR="00444F5A" w14:paraId="3692A31C" w14:textId="77777777" w:rsidTr="00D72F2F">
        <w:trPr>
          <w:jc w:val="center"/>
        </w:trPr>
        <w:tc>
          <w:tcPr>
            <w:tcW w:w="4667" w:type="dxa"/>
            <w:shd w:val="clear" w:color="auto" w:fill="auto"/>
            <w:vAlign w:val="center"/>
          </w:tcPr>
          <w:p w14:paraId="1928CBF8" w14:textId="084042CE" w:rsidR="00444F5A" w:rsidRDefault="00A8517C" w:rsidP="00D72F2F">
            <w:pPr>
              <w:pStyle w:val="afffffffff2"/>
            </w:pPr>
            <w:r>
              <w:rPr>
                <w:rFonts w:hint="eastAsia"/>
              </w:rPr>
              <w:t>猪栏</w:t>
            </w:r>
            <w:r w:rsidR="00444F5A">
              <w:rPr>
                <w:rFonts w:hint="eastAsia"/>
              </w:rPr>
              <w:t>宽度</w:t>
            </w:r>
          </w:p>
        </w:tc>
        <w:tc>
          <w:tcPr>
            <w:tcW w:w="4667" w:type="dxa"/>
            <w:shd w:val="clear" w:color="auto" w:fill="auto"/>
            <w:vAlign w:val="center"/>
          </w:tcPr>
          <w:p w14:paraId="4D259A05" w14:textId="5E52664B" w:rsidR="00444F5A" w:rsidRDefault="00444F5A" w:rsidP="00D72F2F">
            <w:pPr>
              <w:pStyle w:val="afffffffff2"/>
            </w:pPr>
            <w:r>
              <w:rPr>
                <w:rFonts w:hint="eastAsia"/>
              </w:rPr>
              <w:t>5</w:t>
            </w:r>
            <w:r w:rsidR="00711E06">
              <w:t>0</w:t>
            </w:r>
            <w:r>
              <w:t>0</w:t>
            </w:r>
            <w:r>
              <w:rPr>
                <w:rFonts w:hAnsi="宋体" w:cs="宋体" w:hint="eastAsia"/>
                <w:color w:val="333333"/>
                <w:szCs w:val="18"/>
                <w:shd w:val="clear" w:color="auto" w:fill="FFFFFF"/>
              </w:rPr>
              <w:t>～</w:t>
            </w:r>
            <w:r w:rsidR="00D72F2F">
              <w:rPr>
                <w:rFonts w:hAnsi="宋体" w:cs="宋体"/>
                <w:color w:val="333333"/>
                <w:szCs w:val="18"/>
                <w:shd w:val="clear" w:color="auto" w:fill="FFFFFF"/>
              </w:rPr>
              <w:t>7</w:t>
            </w:r>
            <w:r w:rsidR="00711E06">
              <w:rPr>
                <w:rFonts w:hAnsi="宋体" w:cs="宋体"/>
                <w:color w:val="333333"/>
                <w:szCs w:val="18"/>
                <w:shd w:val="clear" w:color="auto" w:fill="FFFFFF"/>
              </w:rPr>
              <w:t>5</w:t>
            </w:r>
            <w:r>
              <w:rPr>
                <w:rFonts w:hAnsi="宋体" w:cs="宋体"/>
                <w:color w:val="333333"/>
                <w:szCs w:val="18"/>
                <w:shd w:val="clear" w:color="auto" w:fill="FFFFFF"/>
              </w:rPr>
              <w:t>0</w:t>
            </w:r>
          </w:p>
        </w:tc>
      </w:tr>
      <w:tr w:rsidR="00444F5A" w14:paraId="67EB4558" w14:textId="77777777" w:rsidTr="00D72F2F">
        <w:trPr>
          <w:jc w:val="center"/>
        </w:trPr>
        <w:tc>
          <w:tcPr>
            <w:tcW w:w="4667" w:type="dxa"/>
            <w:shd w:val="clear" w:color="auto" w:fill="auto"/>
            <w:vAlign w:val="center"/>
          </w:tcPr>
          <w:p w14:paraId="3288353A" w14:textId="379A5F58" w:rsidR="00444F5A" w:rsidRDefault="00A8517C" w:rsidP="00D72F2F">
            <w:pPr>
              <w:pStyle w:val="afffffffff2"/>
            </w:pPr>
            <w:r>
              <w:rPr>
                <w:rFonts w:hint="eastAsia"/>
              </w:rPr>
              <w:t>猪栏</w:t>
            </w:r>
            <w:r w:rsidR="00444F5A">
              <w:rPr>
                <w:rFonts w:hint="eastAsia"/>
              </w:rPr>
              <w:t>高度</w:t>
            </w:r>
          </w:p>
        </w:tc>
        <w:tc>
          <w:tcPr>
            <w:tcW w:w="4667" w:type="dxa"/>
            <w:shd w:val="clear" w:color="auto" w:fill="auto"/>
            <w:vAlign w:val="center"/>
          </w:tcPr>
          <w:p w14:paraId="2E6EB38F" w14:textId="2D5064DC" w:rsidR="00444F5A" w:rsidRDefault="00444F5A" w:rsidP="00D81CF4">
            <w:pPr>
              <w:pStyle w:val="afffffffff2"/>
            </w:pPr>
            <w:r>
              <w:rPr>
                <w:rFonts w:hint="eastAsia"/>
              </w:rPr>
              <w:t>1</w:t>
            </w:r>
            <w:r>
              <w:t>000</w:t>
            </w:r>
            <w:r>
              <w:rPr>
                <w:rFonts w:hAnsi="宋体" w:cs="宋体" w:hint="eastAsia"/>
                <w:color w:val="333333"/>
                <w:szCs w:val="18"/>
                <w:shd w:val="clear" w:color="auto" w:fill="FFFFFF"/>
              </w:rPr>
              <w:t>～1</w:t>
            </w:r>
            <w:r w:rsidR="00D81CF4">
              <w:rPr>
                <w:rFonts w:hAnsi="宋体" w:cs="宋体"/>
                <w:color w:val="333333"/>
                <w:szCs w:val="18"/>
                <w:shd w:val="clear" w:color="auto" w:fill="FFFFFF"/>
              </w:rPr>
              <w:t>2</w:t>
            </w:r>
            <w:r>
              <w:rPr>
                <w:rFonts w:hAnsi="宋体" w:cs="宋体"/>
                <w:color w:val="333333"/>
                <w:szCs w:val="18"/>
                <w:shd w:val="clear" w:color="auto" w:fill="FFFFFF"/>
              </w:rPr>
              <w:t>00</w:t>
            </w:r>
          </w:p>
        </w:tc>
      </w:tr>
      <w:tr w:rsidR="00444F5A" w14:paraId="7C421BFE" w14:textId="77777777" w:rsidTr="00D72F2F">
        <w:trPr>
          <w:jc w:val="center"/>
        </w:trPr>
        <w:tc>
          <w:tcPr>
            <w:tcW w:w="4667" w:type="dxa"/>
            <w:shd w:val="clear" w:color="auto" w:fill="auto"/>
            <w:vAlign w:val="center"/>
          </w:tcPr>
          <w:p w14:paraId="47D03D59" w14:textId="05985B92" w:rsidR="00444F5A" w:rsidRDefault="00A8517C" w:rsidP="00D72F2F">
            <w:pPr>
              <w:pStyle w:val="afffffffff2"/>
            </w:pPr>
            <w:proofErr w:type="gramStart"/>
            <w:r>
              <w:rPr>
                <w:rFonts w:hint="eastAsia"/>
              </w:rPr>
              <w:t>栏片</w:t>
            </w:r>
            <w:r w:rsidR="00444F5A">
              <w:rPr>
                <w:rFonts w:hint="eastAsia"/>
              </w:rPr>
              <w:t>格栅</w:t>
            </w:r>
            <w:proofErr w:type="gramEnd"/>
            <w:r>
              <w:rPr>
                <w:rFonts w:hint="eastAsia"/>
              </w:rPr>
              <w:t>净</w:t>
            </w:r>
            <w:r w:rsidR="00444F5A">
              <w:rPr>
                <w:rFonts w:hint="eastAsia"/>
              </w:rPr>
              <w:t>间距</w:t>
            </w:r>
          </w:p>
        </w:tc>
        <w:tc>
          <w:tcPr>
            <w:tcW w:w="4667" w:type="dxa"/>
            <w:shd w:val="clear" w:color="auto" w:fill="auto"/>
            <w:vAlign w:val="center"/>
          </w:tcPr>
          <w:p w14:paraId="1ACE6D41" w14:textId="4A8EE654" w:rsidR="00444F5A" w:rsidRDefault="00444F5A" w:rsidP="00D72F2F">
            <w:pPr>
              <w:pStyle w:val="afffffffff2"/>
            </w:pPr>
            <w:r>
              <w:rPr>
                <w:rFonts w:hint="eastAsia"/>
              </w:rPr>
              <w:t>≤1</w:t>
            </w:r>
            <w:r w:rsidR="00AC4426">
              <w:t>6</w:t>
            </w:r>
            <w:r>
              <w:t>0</w:t>
            </w:r>
          </w:p>
        </w:tc>
      </w:tr>
    </w:tbl>
    <w:p w14:paraId="0C95B147" w14:textId="3AE89EE2" w:rsidR="000028D4" w:rsidRDefault="000028D4" w:rsidP="00814C7B">
      <w:pPr>
        <w:pStyle w:val="affffe"/>
        <w:ind w:firstLineChars="0" w:firstLine="0"/>
      </w:pPr>
    </w:p>
    <w:p w14:paraId="413D490F" w14:textId="403A3AA1" w:rsidR="00814C7B" w:rsidRPr="00814C7B" w:rsidRDefault="00444F5A" w:rsidP="00814C7B">
      <w:pPr>
        <w:pStyle w:val="affffffffa"/>
        <w:rPr>
          <w:rFonts w:ascii="黑体" w:eastAsia="黑体" w:hAnsi="黑体"/>
        </w:rPr>
      </w:pPr>
      <w:proofErr w:type="gramStart"/>
      <w:r w:rsidRPr="007C3A94">
        <w:rPr>
          <w:rFonts w:ascii="黑体" w:eastAsia="黑体" w:hAnsi="黑体" w:hint="eastAsia"/>
        </w:rPr>
        <w:t>镀锌件锌层</w:t>
      </w:r>
      <w:proofErr w:type="gramEnd"/>
      <w:r w:rsidRPr="007C3A94">
        <w:rPr>
          <w:rFonts w:ascii="黑体" w:eastAsia="黑体" w:hAnsi="黑体" w:hint="eastAsia"/>
        </w:rPr>
        <w:t>厚度</w:t>
      </w:r>
      <w:r w:rsidR="005D0012" w:rsidRPr="007C3A94">
        <w:rPr>
          <w:rFonts w:ascii="黑体" w:eastAsia="黑体" w:hAnsi="黑体" w:hint="eastAsia"/>
        </w:rPr>
        <w:t>要求</w:t>
      </w:r>
    </w:p>
    <w:p w14:paraId="69F42017" w14:textId="165E5792" w:rsidR="005D0012" w:rsidRDefault="005D0012" w:rsidP="007C3A94">
      <w:pPr>
        <w:pStyle w:val="af2"/>
      </w:pPr>
      <w:r>
        <w:rPr>
          <w:rFonts w:hint="eastAsia"/>
        </w:rPr>
        <w:t>板材热镀锌</w:t>
      </w:r>
      <w:proofErr w:type="gramStart"/>
      <w:r>
        <w:rPr>
          <w:rFonts w:hint="eastAsia"/>
        </w:rPr>
        <w:t>锌</w:t>
      </w:r>
      <w:proofErr w:type="gramEnd"/>
      <w:r>
        <w:rPr>
          <w:rFonts w:hint="eastAsia"/>
        </w:rPr>
        <w:t>层厚度按G</w:t>
      </w:r>
      <w:r>
        <w:t>B/T 13912</w:t>
      </w:r>
      <w:r>
        <w:rPr>
          <w:rFonts w:hint="eastAsia"/>
        </w:rPr>
        <w:t>执行</w:t>
      </w:r>
    </w:p>
    <w:p w14:paraId="1DA89034" w14:textId="0CB2D788" w:rsidR="005D0012" w:rsidRDefault="005D0012" w:rsidP="007C3A94">
      <w:pPr>
        <w:pStyle w:val="af2"/>
      </w:pPr>
      <w:r>
        <w:rPr>
          <w:rFonts w:hint="eastAsia"/>
        </w:rPr>
        <w:t>管材热镀锌层厚度</w:t>
      </w:r>
      <w:r w:rsidR="00E5673D">
        <w:rPr>
          <w:rFonts w:hint="eastAsia"/>
        </w:rPr>
        <w:t>应不小于</w:t>
      </w:r>
      <w:r>
        <w:rPr>
          <w:rFonts w:hint="eastAsia"/>
        </w:rPr>
        <w:t>6</w:t>
      </w:r>
      <w:r>
        <w:t>0</w:t>
      </w:r>
      <w:r>
        <w:rPr>
          <w:rFonts w:hint="eastAsia"/>
        </w:rPr>
        <w:t>μm</w:t>
      </w:r>
    </w:p>
    <w:p w14:paraId="1D2C479D" w14:textId="77777777" w:rsidR="000028D4" w:rsidRPr="005D0012" w:rsidRDefault="000028D4" w:rsidP="000028D4">
      <w:pPr>
        <w:pStyle w:val="af5"/>
        <w:numPr>
          <w:ilvl w:val="0"/>
          <w:numId w:val="0"/>
        </w:numPr>
      </w:pPr>
    </w:p>
    <w:p w14:paraId="3AEE7BA6" w14:textId="284AAD03" w:rsidR="00346D89" w:rsidRDefault="00444F5A">
      <w:pPr>
        <w:pStyle w:val="affd"/>
        <w:spacing w:before="120" w:after="120"/>
      </w:pPr>
      <w:bookmarkStart w:id="120" w:name="_Toc67772095"/>
      <w:bookmarkStart w:id="121" w:name="_Toc69307994"/>
      <w:bookmarkStart w:id="122" w:name="_Toc69310664"/>
      <w:bookmarkStart w:id="123" w:name="_Toc69310714"/>
      <w:bookmarkStart w:id="124" w:name="_Toc69311253"/>
      <w:bookmarkStart w:id="125" w:name="_Toc72760634"/>
      <w:r>
        <w:rPr>
          <w:rFonts w:hint="eastAsia"/>
        </w:rPr>
        <w:t>外观质量</w:t>
      </w:r>
      <w:bookmarkEnd w:id="120"/>
      <w:bookmarkEnd w:id="121"/>
      <w:bookmarkEnd w:id="122"/>
      <w:bookmarkEnd w:id="123"/>
      <w:bookmarkEnd w:id="124"/>
      <w:bookmarkEnd w:id="125"/>
    </w:p>
    <w:p w14:paraId="6A0A72CF" w14:textId="68BCBB1B" w:rsidR="00346D89" w:rsidRPr="00126338" w:rsidRDefault="00F5480A">
      <w:pPr>
        <w:pStyle w:val="affe"/>
        <w:spacing w:before="120" w:after="120"/>
        <w:rPr>
          <w:rFonts w:hAnsi="黑体"/>
        </w:rPr>
      </w:pPr>
      <w:proofErr w:type="gramStart"/>
      <w:r w:rsidRPr="00126338">
        <w:rPr>
          <w:rFonts w:hAnsi="黑体" w:hint="eastAsia"/>
        </w:rPr>
        <w:t>钣</w:t>
      </w:r>
      <w:proofErr w:type="gramEnd"/>
      <w:r w:rsidRPr="00126338">
        <w:rPr>
          <w:rFonts w:hAnsi="黑体" w:hint="eastAsia"/>
        </w:rPr>
        <w:t>金件不应有裂纹、起皱、毛刺等</w:t>
      </w:r>
      <w:r w:rsidR="00E5673D" w:rsidRPr="00126338">
        <w:rPr>
          <w:rFonts w:hAnsi="黑体" w:hint="eastAsia"/>
        </w:rPr>
        <w:t>外</w:t>
      </w:r>
      <w:r w:rsidRPr="00126338">
        <w:rPr>
          <w:rFonts w:hAnsi="黑体" w:hint="eastAsia"/>
        </w:rPr>
        <w:t>观缺陷。</w:t>
      </w:r>
    </w:p>
    <w:p w14:paraId="2DE3516E" w14:textId="7FEFBB20" w:rsidR="00346D89" w:rsidRPr="00126338" w:rsidRDefault="00F5480A">
      <w:pPr>
        <w:pStyle w:val="affe"/>
        <w:spacing w:before="120" w:after="120"/>
        <w:rPr>
          <w:rFonts w:hAnsi="黑体"/>
        </w:rPr>
      </w:pPr>
      <w:r w:rsidRPr="00126338">
        <w:rPr>
          <w:rFonts w:hAnsi="黑体" w:hint="eastAsia"/>
        </w:rPr>
        <w:t>钢管</w:t>
      </w:r>
      <w:r w:rsidR="005658EC">
        <w:rPr>
          <w:rFonts w:hAnsi="黑体" w:hint="eastAsia"/>
        </w:rPr>
        <w:t>件</w:t>
      </w:r>
      <w:r w:rsidRPr="00126338">
        <w:rPr>
          <w:rFonts w:hAnsi="黑体" w:hint="eastAsia"/>
        </w:rPr>
        <w:t>弯曲加工表面不应出现龟裂、褶皱、起皮等</w:t>
      </w:r>
      <w:r w:rsidR="00E5673D" w:rsidRPr="00126338">
        <w:rPr>
          <w:rFonts w:hAnsi="黑体" w:hint="eastAsia"/>
        </w:rPr>
        <w:t>缺陷</w:t>
      </w:r>
      <w:r w:rsidRPr="00126338">
        <w:rPr>
          <w:rFonts w:hAnsi="黑体" w:hint="eastAsia"/>
        </w:rPr>
        <w:t>。</w:t>
      </w:r>
    </w:p>
    <w:p w14:paraId="04B7C7D3" w14:textId="34072A45" w:rsidR="00346D89" w:rsidRPr="00126338" w:rsidRDefault="00F5480A">
      <w:pPr>
        <w:pStyle w:val="affe"/>
        <w:spacing w:before="120" w:after="120"/>
        <w:rPr>
          <w:rFonts w:hAnsi="黑体"/>
        </w:rPr>
      </w:pPr>
      <w:r w:rsidRPr="00126338">
        <w:rPr>
          <w:rFonts w:hAnsi="黑体" w:hint="eastAsia"/>
        </w:rPr>
        <w:lastRenderedPageBreak/>
        <w:t>焊接件应焊接牢固，不应有漏焊、假焊、</w:t>
      </w:r>
      <w:proofErr w:type="gramStart"/>
      <w:r w:rsidRPr="00126338">
        <w:rPr>
          <w:rFonts w:hAnsi="黑体" w:hint="eastAsia"/>
        </w:rPr>
        <w:t>焊穿等</w:t>
      </w:r>
      <w:proofErr w:type="gramEnd"/>
      <w:r w:rsidRPr="00126338">
        <w:rPr>
          <w:rFonts w:hAnsi="黑体" w:hint="eastAsia"/>
        </w:rPr>
        <w:t>现象。焊接后工件表面及焊口做</w:t>
      </w:r>
      <w:r w:rsidR="00E7361A" w:rsidRPr="00126338">
        <w:rPr>
          <w:rFonts w:hAnsi="黑体" w:hint="eastAsia"/>
        </w:rPr>
        <w:t>清</w:t>
      </w:r>
      <w:r w:rsidRPr="00126338">
        <w:rPr>
          <w:rFonts w:hAnsi="黑体" w:hint="eastAsia"/>
        </w:rPr>
        <w:t>理，不应留有焊渣、焊瘤等污物。</w:t>
      </w:r>
    </w:p>
    <w:p w14:paraId="19799B7B" w14:textId="02283D75" w:rsidR="00346D89" w:rsidRPr="00126338" w:rsidRDefault="00F5480A">
      <w:pPr>
        <w:pStyle w:val="affe"/>
        <w:spacing w:before="120" w:after="120"/>
        <w:rPr>
          <w:rFonts w:hAnsi="黑体"/>
        </w:rPr>
      </w:pPr>
      <w:r w:rsidRPr="00126338">
        <w:rPr>
          <w:rFonts w:hAnsi="黑体" w:hint="eastAsia"/>
        </w:rPr>
        <w:t>热镀锌成品表面应光</w:t>
      </w:r>
      <w:r w:rsidR="00E7361A" w:rsidRPr="00126338">
        <w:rPr>
          <w:rFonts w:hAnsi="黑体" w:hint="eastAsia"/>
        </w:rPr>
        <w:t>洁</w:t>
      </w:r>
      <w:r w:rsidRPr="00126338">
        <w:rPr>
          <w:rFonts w:hAnsi="黑体" w:hint="eastAsia"/>
        </w:rPr>
        <w:t>，</w:t>
      </w:r>
      <w:proofErr w:type="gramStart"/>
      <w:r w:rsidRPr="00126338">
        <w:rPr>
          <w:rFonts w:hAnsi="黑体" w:hint="eastAsia"/>
        </w:rPr>
        <w:t>无锌渣</w:t>
      </w:r>
      <w:proofErr w:type="gramEnd"/>
      <w:r w:rsidRPr="00126338">
        <w:rPr>
          <w:rFonts w:hAnsi="黑体" w:hint="eastAsia"/>
        </w:rPr>
        <w:t>、锌刺、锌瘤等现象。</w:t>
      </w:r>
    </w:p>
    <w:p w14:paraId="1797AEA1" w14:textId="77777777" w:rsidR="00346D89" w:rsidRDefault="00346D89" w:rsidP="00444F5A">
      <w:pPr>
        <w:pStyle w:val="affffe"/>
        <w:ind w:firstLineChars="0" w:firstLine="0"/>
      </w:pPr>
    </w:p>
    <w:p w14:paraId="31131355" w14:textId="3D205039" w:rsidR="00346D89" w:rsidRDefault="00E5673D">
      <w:pPr>
        <w:pStyle w:val="affd"/>
        <w:spacing w:before="120" w:after="120"/>
      </w:pPr>
      <w:r>
        <w:rPr>
          <w:rFonts w:hint="eastAsia"/>
        </w:rPr>
        <w:t>技术要求</w:t>
      </w:r>
    </w:p>
    <w:p w14:paraId="43D96A3D" w14:textId="27F98D7E" w:rsidR="00346D89" w:rsidRDefault="007B3F00">
      <w:pPr>
        <w:pStyle w:val="affe"/>
        <w:spacing w:before="120" w:after="120"/>
      </w:pPr>
      <w:r>
        <w:rPr>
          <w:rFonts w:hint="eastAsia"/>
        </w:rPr>
        <w:t>安装前，</w:t>
      </w:r>
      <w:r w:rsidR="00F10DC5">
        <w:rPr>
          <w:rFonts w:hint="eastAsia"/>
        </w:rPr>
        <w:t>所有零部件应经抽检，检验合格方可进行装配</w:t>
      </w:r>
      <w:r>
        <w:rPr>
          <w:rFonts w:hint="eastAsia"/>
        </w:rPr>
        <w:t>。</w:t>
      </w:r>
      <w:r>
        <w:t xml:space="preserve"> </w:t>
      </w:r>
    </w:p>
    <w:p w14:paraId="34EB56DD" w14:textId="23FDF307" w:rsidR="007B3F00" w:rsidRDefault="007B3F00" w:rsidP="007B3F00">
      <w:pPr>
        <w:pStyle w:val="affe"/>
        <w:spacing w:before="120" w:after="120"/>
      </w:pPr>
      <w:r>
        <w:rPr>
          <w:rFonts w:hint="eastAsia"/>
        </w:rPr>
        <w:t>安装中，应避免镀锌件二次焊接，若必须焊接，焊接后需做防腐处理。需启闭的栏门等部位，应启闭灵活，无明显卡顿感及异响等情况。</w:t>
      </w:r>
    </w:p>
    <w:p w14:paraId="122D8EC6" w14:textId="0D247324" w:rsidR="00346D89" w:rsidRDefault="00F5480A">
      <w:pPr>
        <w:pStyle w:val="affe"/>
        <w:spacing w:before="120" w:after="120"/>
      </w:pPr>
      <w:r>
        <w:rPr>
          <w:rFonts w:hint="eastAsia"/>
        </w:rPr>
        <w:t>安装后，</w:t>
      </w:r>
      <w:r w:rsidR="007B3F00">
        <w:rPr>
          <w:rFonts w:hint="eastAsia"/>
        </w:rPr>
        <w:t>各部位应连接牢固，无松动现象。</w:t>
      </w:r>
      <w:r>
        <w:rPr>
          <w:rFonts w:hint="eastAsia"/>
        </w:rPr>
        <w:t>栏位整排应</w:t>
      </w:r>
      <w:r w:rsidR="00E5673D">
        <w:rPr>
          <w:rFonts w:hint="eastAsia"/>
        </w:rPr>
        <w:t>垂直</w:t>
      </w:r>
      <w:r>
        <w:rPr>
          <w:rFonts w:hint="eastAsia"/>
        </w:rPr>
        <w:t>，不应出现明显歪斜，高低不均等现象。</w:t>
      </w:r>
    </w:p>
    <w:p w14:paraId="1E1E3DFB" w14:textId="77777777" w:rsidR="00346D89" w:rsidRDefault="00346D89" w:rsidP="007B3F00">
      <w:pPr>
        <w:pStyle w:val="affffe"/>
        <w:ind w:firstLineChars="0" w:firstLine="0"/>
      </w:pPr>
    </w:p>
    <w:p w14:paraId="093C84C1" w14:textId="77777777" w:rsidR="00346D89" w:rsidRDefault="00F5480A">
      <w:pPr>
        <w:pStyle w:val="affd"/>
        <w:spacing w:before="120" w:after="120"/>
      </w:pPr>
      <w:bookmarkStart w:id="126" w:name="_Toc67772097"/>
      <w:bookmarkStart w:id="127" w:name="_Toc69307996"/>
      <w:bookmarkStart w:id="128" w:name="_Toc69310666"/>
      <w:bookmarkStart w:id="129" w:name="_Toc69310716"/>
      <w:bookmarkStart w:id="130" w:name="_Toc69311255"/>
      <w:bookmarkStart w:id="131" w:name="_Toc72760636"/>
      <w:r>
        <w:rPr>
          <w:rFonts w:hint="eastAsia"/>
        </w:rPr>
        <w:t>安全要求</w:t>
      </w:r>
      <w:bookmarkEnd w:id="126"/>
      <w:bookmarkEnd w:id="127"/>
      <w:bookmarkEnd w:id="128"/>
      <w:bookmarkEnd w:id="129"/>
      <w:bookmarkEnd w:id="130"/>
      <w:bookmarkEnd w:id="131"/>
    </w:p>
    <w:p w14:paraId="71BD86EC" w14:textId="77777777" w:rsidR="00346D89" w:rsidRDefault="00F5480A">
      <w:pPr>
        <w:pStyle w:val="affe"/>
        <w:spacing w:before="120" w:after="120"/>
      </w:pPr>
      <w:r>
        <w:rPr>
          <w:rFonts w:hint="eastAsia"/>
        </w:rPr>
        <w:t>对于可能对人员和猪只造成伤害的部位，应做防护或打磨处理。</w:t>
      </w:r>
    </w:p>
    <w:p w14:paraId="0EEE0F63" w14:textId="67E9CAEA" w:rsidR="00346D89" w:rsidRDefault="00F5480A">
      <w:pPr>
        <w:pStyle w:val="affe"/>
        <w:spacing w:before="120" w:after="120"/>
      </w:pPr>
      <w:r>
        <w:rPr>
          <w:rFonts w:hint="eastAsia"/>
        </w:rPr>
        <w:t>对于可能会藏匿饲料、粪便、污物的位置，应做密封处理，防止霉变及细菌滋生。</w:t>
      </w:r>
    </w:p>
    <w:p w14:paraId="06AD0ED7" w14:textId="77777777" w:rsidR="00F44959" w:rsidRDefault="00F44959" w:rsidP="00F44959">
      <w:pPr>
        <w:pStyle w:val="affe"/>
        <w:spacing w:before="120" w:after="120"/>
      </w:pPr>
      <w:r>
        <w:rPr>
          <w:rFonts w:hint="eastAsia"/>
        </w:rPr>
        <w:t>猪栏使用说明书的内容符合G</w:t>
      </w:r>
      <w:r>
        <w:t>B/T 9480</w:t>
      </w:r>
      <w:r>
        <w:rPr>
          <w:rFonts w:hint="eastAsia"/>
        </w:rPr>
        <w:t>的规定。</w:t>
      </w:r>
    </w:p>
    <w:p w14:paraId="0F1A559E" w14:textId="77777777" w:rsidR="00F44959" w:rsidRPr="00F44959" w:rsidRDefault="00F44959" w:rsidP="00F44959">
      <w:pPr>
        <w:pStyle w:val="affffe"/>
        <w:ind w:firstLine="420"/>
      </w:pPr>
    </w:p>
    <w:p w14:paraId="5DD101FC" w14:textId="77777777" w:rsidR="00346D89" w:rsidRDefault="00F5480A">
      <w:pPr>
        <w:pStyle w:val="affc"/>
        <w:spacing w:before="240" w:after="240"/>
      </w:pPr>
      <w:bookmarkStart w:id="132" w:name="_Toc67772098"/>
      <w:bookmarkStart w:id="133" w:name="_Toc69307997"/>
      <w:bookmarkStart w:id="134" w:name="_Toc69310667"/>
      <w:bookmarkStart w:id="135" w:name="_Toc69310717"/>
      <w:bookmarkStart w:id="136" w:name="_Toc69311256"/>
      <w:bookmarkStart w:id="137" w:name="_Toc72760637"/>
      <w:bookmarkStart w:id="138" w:name="_Toc72760655"/>
      <w:r>
        <w:rPr>
          <w:rFonts w:hint="eastAsia"/>
        </w:rPr>
        <w:t>试验方法</w:t>
      </w:r>
      <w:bookmarkEnd w:id="132"/>
      <w:bookmarkEnd w:id="133"/>
      <w:bookmarkEnd w:id="134"/>
      <w:bookmarkEnd w:id="135"/>
      <w:bookmarkEnd w:id="136"/>
      <w:bookmarkEnd w:id="137"/>
      <w:bookmarkEnd w:id="138"/>
    </w:p>
    <w:p w14:paraId="36460327" w14:textId="77777777" w:rsidR="00346D89" w:rsidRDefault="00F5480A">
      <w:pPr>
        <w:pStyle w:val="affd"/>
        <w:spacing w:before="120" w:after="120"/>
      </w:pPr>
      <w:bookmarkStart w:id="139" w:name="_Toc67772099"/>
      <w:bookmarkStart w:id="140" w:name="_Toc69307998"/>
      <w:bookmarkStart w:id="141" w:name="_Toc69310668"/>
      <w:bookmarkStart w:id="142" w:name="_Toc69310718"/>
      <w:bookmarkStart w:id="143" w:name="_Toc69311257"/>
      <w:bookmarkStart w:id="144" w:name="_Toc72760638"/>
      <w:r>
        <w:rPr>
          <w:rFonts w:hint="eastAsia"/>
        </w:rPr>
        <w:t>试验准备</w:t>
      </w:r>
      <w:bookmarkEnd w:id="139"/>
      <w:bookmarkEnd w:id="140"/>
      <w:bookmarkEnd w:id="141"/>
      <w:bookmarkEnd w:id="142"/>
      <w:bookmarkEnd w:id="143"/>
      <w:bookmarkEnd w:id="144"/>
    </w:p>
    <w:p w14:paraId="36F3CA82" w14:textId="25E0A8DD" w:rsidR="00346D89" w:rsidRDefault="00F5480A">
      <w:pPr>
        <w:pStyle w:val="affe"/>
        <w:spacing w:before="120" w:after="120"/>
      </w:pPr>
      <w:r>
        <w:rPr>
          <w:rFonts w:hint="eastAsia"/>
        </w:rPr>
        <w:t>试验用</w:t>
      </w:r>
      <w:r w:rsidR="00185E7A">
        <w:rPr>
          <w:rFonts w:hint="eastAsia"/>
        </w:rPr>
        <w:t>猪栏</w:t>
      </w:r>
      <w:r>
        <w:rPr>
          <w:rFonts w:hint="eastAsia"/>
        </w:rPr>
        <w:t>应处于正常的工作状态。</w:t>
      </w:r>
    </w:p>
    <w:p w14:paraId="41ACA0D0" w14:textId="53505157" w:rsidR="00346D89" w:rsidRDefault="00F5480A">
      <w:pPr>
        <w:pStyle w:val="affe"/>
        <w:spacing w:before="120" w:after="120"/>
      </w:pPr>
      <w:r>
        <w:rPr>
          <w:rFonts w:hint="eastAsia"/>
        </w:rPr>
        <w:t>试验</w:t>
      </w:r>
      <w:r w:rsidR="00E5673D">
        <w:rPr>
          <w:rFonts w:hint="eastAsia"/>
        </w:rPr>
        <w:t>用仪器仪表</w:t>
      </w:r>
      <w:r>
        <w:rPr>
          <w:rFonts w:hint="eastAsia"/>
        </w:rPr>
        <w:t>应在有效的检定期内。</w:t>
      </w:r>
    </w:p>
    <w:p w14:paraId="0E03BDFD" w14:textId="77777777" w:rsidR="00346D89" w:rsidRDefault="00346D89" w:rsidP="00E5673D">
      <w:pPr>
        <w:pStyle w:val="affffe"/>
        <w:ind w:firstLineChars="0" w:firstLine="0"/>
      </w:pPr>
    </w:p>
    <w:p w14:paraId="409C4C88" w14:textId="77777777" w:rsidR="00346D89" w:rsidRDefault="00F5480A">
      <w:pPr>
        <w:pStyle w:val="affd"/>
        <w:spacing w:before="120" w:after="120"/>
      </w:pPr>
      <w:bookmarkStart w:id="145" w:name="_Toc67772101"/>
      <w:bookmarkStart w:id="146" w:name="_Toc69308000"/>
      <w:bookmarkStart w:id="147" w:name="_Toc69310670"/>
      <w:bookmarkStart w:id="148" w:name="_Toc69310720"/>
      <w:bookmarkStart w:id="149" w:name="_Toc69311259"/>
      <w:bookmarkStart w:id="150" w:name="_Toc72760640"/>
      <w:r>
        <w:rPr>
          <w:rFonts w:hint="eastAsia"/>
        </w:rPr>
        <w:t>尺寸检查</w:t>
      </w:r>
      <w:bookmarkEnd w:id="145"/>
      <w:bookmarkEnd w:id="146"/>
      <w:bookmarkEnd w:id="147"/>
      <w:bookmarkEnd w:id="148"/>
      <w:bookmarkEnd w:id="149"/>
      <w:bookmarkEnd w:id="150"/>
    </w:p>
    <w:p w14:paraId="4730CB08" w14:textId="0529E3E1" w:rsidR="00346D89" w:rsidRDefault="00F5480A" w:rsidP="00E5673D">
      <w:pPr>
        <w:pStyle w:val="affe"/>
        <w:numPr>
          <w:ilvl w:val="0"/>
          <w:numId w:val="0"/>
        </w:numPr>
        <w:spacing w:before="120" w:after="120"/>
      </w:pPr>
      <w:r>
        <w:rPr>
          <w:rFonts w:hint="eastAsia"/>
        </w:rPr>
        <w:t>用卷尺随机测量</w:t>
      </w:r>
      <w:r w:rsidR="00185E7A">
        <w:rPr>
          <w:rFonts w:hint="eastAsia"/>
        </w:rPr>
        <w:t>猪栏</w:t>
      </w:r>
      <w:r w:rsidR="001C7A93">
        <w:rPr>
          <w:rFonts w:hint="eastAsia"/>
        </w:rPr>
        <w:t>的各项基本参数</w:t>
      </w:r>
      <w:r>
        <w:rPr>
          <w:rFonts w:hint="eastAsia"/>
        </w:rPr>
        <w:t>，分别取3处位置进行测量，</w:t>
      </w:r>
      <w:r w:rsidR="00E5673D">
        <w:rPr>
          <w:rFonts w:hint="eastAsia"/>
        </w:rPr>
        <w:t>结果</w:t>
      </w:r>
      <w:r w:rsidR="001C7A93">
        <w:rPr>
          <w:rFonts w:hint="eastAsia"/>
        </w:rPr>
        <w:t>取</w:t>
      </w:r>
      <w:r>
        <w:rPr>
          <w:rFonts w:hint="eastAsia"/>
        </w:rPr>
        <w:t>平均值。</w:t>
      </w:r>
      <w:r w:rsidR="008A0A4B">
        <w:rPr>
          <w:rFonts w:hint="eastAsia"/>
        </w:rPr>
        <w:t>取值精确到1</w:t>
      </w:r>
      <w:r w:rsidR="008A0A4B">
        <w:t>.0</w:t>
      </w:r>
      <w:r w:rsidR="008A0A4B">
        <w:rPr>
          <w:rFonts w:hint="eastAsia"/>
        </w:rPr>
        <w:t>mm</w:t>
      </w:r>
    </w:p>
    <w:p w14:paraId="36CCE4BB" w14:textId="77777777" w:rsidR="00185E7A" w:rsidRPr="00185E7A" w:rsidRDefault="00185E7A" w:rsidP="00185E7A">
      <w:pPr>
        <w:pStyle w:val="affffe"/>
        <w:ind w:firstLine="420"/>
      </w:pPr>
    </w:p>
    <w:p w14:paraId="25A096C8" w14:textId="6234236F" w:rsidR="00346D89" w:rsidRDefault="00F5480A" w:rsidP="008A0A4B">
      <w:pPr>
        <w:pStyle w:val="affd"/>
        <w:spacing w:before="120" w:after="120"/>
      </w:pPr>
      <w:bookmarkStart w:id="151" w:name="_Toc67772102"/>
      <w:bookmarkStart w:id="152" w:name="_Toc69308001"/>
      <w:bookmarkStart w:id="153" w:name="_Toc69310671"/>
      <w:bookmarkStart w:id="154" w:name="_Toc69310721"/>
      <w:bookmarkStart w:id="155" w:name="_Toc69311260"/>
      <w:bookmarkStart w:id="156" w:name="_Toc72760641"/>
      <w:r>
        <w:rPr>
          <w:rFonts w:hint="eastAsia"/>
        </w:rPr>
        <w:t>镀锌层厚度检测</w:t>
      </w:r>
      <w:bookmarkEnd w:id="151"/>
      <w:bookmarkEnd w:id="152"/>
      <w:bookmarkEnd w:id="153"/>
      <w:bookmarkEnd w:id="154"/>
      <w:bookmarkEnd w:id="155"/>
      <w:bookmarkEnd w:id="156"/>
      <w:r w:rsidR="00191E3A">
        <w:tab/>
      </w:r>
      <w:r w:rsidR="00191E3A">
        <w:tab/>
      </w:r>
    </w:p>
    <w:p w14:paraId="1CC540FD" w14:textId="3580DC48" w:rsidR="00346D89" w:rsidRDefault="00F5480A" w:rsidP="00E5673D">
      <w:pPr>
        <w:pStyle w:val="affe"/>
        <w:numPr>
          <w:ilvl w:val="0"/>
          <w:numId w:val="0"/>
        </w:numPr>
        <w:spacing w:before="120" w:after="120"/>
      </w:pPr>
      <w:r>
        <w:rPr>
          <w:rFonts w:hint="eastAsia"/>
        </w:rPr>
        <w:t>使用涂层测厚仪，在不同的金属镀锌构件上</w:t>
      </w:r>
      <w:r w:rsidR="00E5673D">
        <w:rPr>
          <w:rFonts w:hint="eastAsia"/>
        </w:rPr>
        <w:t>随机</w:t>
      </w:r>
      <w:r>
        <w:rPr>
          <w:rFonts w:hint="eastAsia"/>
        </w:rPr>
        <w:t>抽取</w:t>
      </w:r>
      <w:r>
        <w:t>10</w:t>
      </w:r>
      <w:r>
        <w:rPr>
          <w:rFonts w:hint="eastAsia"/>
        </w:rPr>
        <w:t>个点检测锌层厚度。</w:t>
      </w:r>
      <w:r w:rsidR="00E5673D">
        <w:rPr>
          <w:rFonts w:hint="eastAsia"/>
        </w:rPr>
        <w:t>结果取平均值</w:t>
      </w:r>
      <w:r>
        <w:rPr>
          <w:rFonts w:hint="eastAsia"/>
        </w:rPr>
        <w:t>。</w:t>
      </w:r>
    </w:p>
    <w:p w14:paraId="565AE494" w14:textId="77777777" w:rsidR="00346D89" w:rsidRDefault="00346D89">
      <w:pPr>
        <w:pStyle w:val="affffe"/>
        <w:ind w:firstLine="420"/>
      </w:pPr>
    </w:p>
    <w:p w14:paraId="77FFE438" w14:textId="77777777" w:rsidR="00346D89" w:rsidRDefault="00346D89">
      <w:pPr>
        <w:pStyle w:val="affffe"/>
        <w:ind w:firstLine="420"/>
      </w:pPr>
    </w:p>
    <w:p w14:paraId="41989740" w14:textId="77777777" w:rsidR="00346D89" w:rsidRDefault="00F5480A">
      <w:pPr>
        <w:pStyle w:val="affc"/>
        <w:spacing w:before="240" w:after="240"/>
      </w:pPr>
      <w:bookmarkStart w:id="157" w:name="_Toc67772103"/>
      <w:bookmarkStart w:id="158" w:name="_Toc69308002"/>
      <w:bookmarkStart w:id="159" w:name="_Toc69310672"/>
      <w:bookmarkStart w:id="160" w:name="_Toc69310722"/>
      <w:bookmarkStart w:id="161" w:name="_Toc69311261"/>
      <w:bookmarkStart w:id="162" w:name="_Toc72760642"/>
      <w:bookmarkStart w:id="163" w:name="_Toc72760656"/>
      <w:r>
        <w:rPr>
          <w:rFonts w:hint="eastAsia"/>
        </w:rPr>
        <w:t>检测规则</w:t>
      </w:r>
      <w:bookmarkEnd w:id="157"/>
      <w:bookmarkEnd w:id="158"/>
      <w:bookmarkEnd w:id="159"/>
      <w:bookmarkEnd w:id="160"/>
      <w:bookmarkEnd w:id="161"/>
      <w:bookmarkEnd w:id="162"/>
      <w:bookmarkEnd w:id="163"/>
    </w:p>
    <w:p w14:paraId="6BBD0834" w14:textId="77777777" w:rsidR="00346D89" w:rsidRDefault="00F5480A">
      <w:pPr>
        <w:pStyle w:val="affd"/>
        <w:spacing w:before="120" w:after="120"/>
      </w:pPr>
      <w:bookmarkStart w:id="164" w:name="_Toc67772106"/>
      <w:bookmarkStart w:id="165" w:name="_Toc69308005"/>
      <w:bookmarkStart w:id="166" w:name="_Toc69310675"/>
      <w:bookmarkStart w:id="167" w:name="_Toc69310724"/>
      <w:bookmarkStart w:id="168" w:name="_Toc69311263"/>
      <w:bookmarkStart w:id="169" w:name="_Toc72760644"/>
      <w:r>
        <w:rPr>
          <w:rFonts w:hint="eastAsia"/>
        </w:rPr>
        <w:t>出厂检验</w:t>
      </w:r>
      <w:bookmarkEnd w:id="164"/>
      <w:bookmarkEnd w:id="165"/>
      <w:bookmarkEnd w:id="166"/>
      <w:bookmarkEnd w:id="167"/>
      <w:bookmarkEnd w:id="168"/>
      <w:bookmarkEnd w:id="169"/>
    </w:p>
    <w:p w14:paraId="4DF0AC0D" w14:textId="4D49C366" w:rsidR="00346D89" w:rsidRDefault="00185E7A">
      <w:pPr>
        <w:pStyle w:val="affe"/>
        <w:spacing w:before="120" w:after="120"/>
      </w:pPr>
      <w:r>
        <w:rPr>
          <w:rFonts w:hint="eastAsia"/>
        </w:rPr>
        <w:t>猪栏</w:t>
      </w:r>
      <w:r w:rsidR="00F5480A">
        <w:rPr>
          <w:rFonts w:hint="eastAsia"/>
        </w:rPr>
        <w:t>应经制造厂质检部门质检合格后，并</w:t>
      </w:r>
      <w:r w:rsidR="006B4819">
        <w:rPr>
          <w:rFonts w:hint="eastAsia"/>
        </w:rPr>
        <w:t>附有</w:t>
      </w:r>
      <w:r w:rsidR="00F5480A">
        <w:rPr>
          <w:rFonts w:hint="eastAsia"/>
        </w:rPr>
        <w:t>产品合格证书方可出厂。</w:t>
      </w:r>
    </w:p>
    <w:p w14:paraId="560E919A" w14:textId="2D012F09" w:rsidR="005648EC" w:rsidRDefault="005648EC">
      <w:pPr>
        <w:pStyle w:val="affe"/>
        <w:spacing w:before="120" w:after="120"/>
      </w:pPr>
      <w:r>
        <w:rPr>
          <w:rFonts w:hint="eastAsia"/>
        </w:rPr>
        <w:t>出厂检验项目见表4</w:t>
      </w:r>
    </w:p>
    <w:p w14:paraId="25053DA0" w14:textId="0105C977" w:rsidR="00346D89" w:rsidRDefault="00F5480A">
      <w:pPr>
        <w:pStyle w:val="affe"/>
        <w:spacing w:before="120" w:after="120"/>
      </w:pPr>
      <w:r>
        <w:rPr>
          <w:rFonts w:hint="eastAsia"/>
        </w:rPr>
        <w:t>出厂检验如有不合格项目，允许修复调整，合格后方可出厂。</w:t>
      </w:r>
    </w:p>
    <w:p w14:paraId="375B838C" w14:textId="23EBD46F" w:rsidR="00346D89" w:rsidRDefault="00346D89">
      <w:pPr>
        <w:pStyle w:val="affffe"/>
        <w:ind w:firstLine="420"/>
      </w:pPr>
    </w:p>
    <w:p w14:paraId="4CD274EA" w14:textId="77777777" w:rsidR="00346D89" w:rsidRDefault="00F5480A">
      <w:pPr>
        <w:pStyle w:val="affd"/>
        <w:spacing w:before="120" w:after="120"/>
      </w:pPr>
      <w:bookmarkStart w:id="170" w:name="_Toc67772107"/>
      <w:bookmarkStart w:id="171" w:name="_Toc69308006"/>
      <w:bookmarkStart w:id="172" w:name="_Toc69310676"/>
      <w:bookmarkStart w:id="173" w:name="_Toc69310725"/>
      <w:bookmarkStart w:id="174" w:name="_Toc69311264"/>
      <w:bookmarkStart w:id="175" w:name="_Toc72760645"/>
      <w:r>
        <w:rPr>
          <w:rFonts w:hint="eastAsia"/>
        </w:rPr>
        <w:t>型式检验</w:t>
      </w:r>
      <w:bookmarkEnd w:id="170"/>
      <w:bookmarkEnd w:id="171"/>
      <w:bookmarkEnd w:id="172"/>
      <w:bookmarkEnd w:id="173"/>
      <w:bookmarkEnd w:id="174"/>
      <w:bookmarkEnd w:id="175"/>
    </w:p>
    <w:p w14:paraId="55F023F8" w14:textId="0BCEACE8" w:rsidR="00346D89" w:rsidRDefault="00F5480A" w:rsidP="0093064C">
      <w:pPr>
        <w:pStyle w:val="affe"/>
        <w:spacing w:before="120" w:after="120"/>
      </w:pPr>
      <w:r>
        <w:rPr>
          <w:rFonts w:hint="eastAsia"/>
        </w:rPr>
        <w:lastRenderedPageBreak/>
        <w:t>有下列情况之一，应进行型式检验：</w:t>
      </w:r>
    </w:p>
    <w:p w14:paraId="489ABB39" w14:textId="7ADB9EA1" w:rsidR="00346D89" w:rsidRPr="00344C49" w:rsidRDefault="00F5480A" w:rsidP="0093064C">
      <w:pPr>
        <w:pStyle w:val="af2"/>
        <w:rPr>
          <w:rFonts w:hAnsi="宋体"/>
        </w:rPr>
      </w:pPr>
      <w:r w:rsidRPr="00344C49">
        <w:rPr>
          <w:rFonts w:hAnsi="宋体" w:hint="eastAsia"/>
        </w:rPr>
        <w:t>新产品或老产品转厂生产的试制定型、鉴定时；</w:t>
      </w:r>
    </w:p>
    <w:p w14:paraId="5EDE0F77" w14:textId="33B70D19" w:rsidR="00346D89" w:rsidRPr="00344C49" w:rsidRDefault="00F5480A" w:rsidP="0093064C">
      <w:pPr>
        <w:pStyle w:val="af2"/>
        <w:rPr>
          <w:rFonts w:hAnsi="宋体"/>
        </w:rPr>
      </w:pPr>
      <w:r w:rsidRPr="00344C49">
        <w:rPr>
          <w:rFonts w:hAnsi="宋体" w:hint="eastAsia"/>
        </w:rPr>
        <w:t>正式生产后，产品的结构、材料、工艺有较大改变，可能影响产品性能时；</w:t>
      </w:r>
    </w:p>
    <w:p w14:paraId="22BB5148" w14:textId="585DA74E" w:rsidR="00346D89" w:rsidRPr="00344C49" w:rsidRDefault="00F5480A" w:rsidP="0093064C">
      <w:pPr>
        <w:pStyle w:val="af2"/>
        <w:rPr>
          <w:rFonts w:hAnsi="宋体"/>
        </w:rPr>
      </w:pPr>
      <w:r w:rsidRPr="00344C49">
        <w:rPr>
          <w:rFonts w:hAnsi="宋体" w:hint="eastAsia"/>
        </w:rPr>
        <w:t>产品正常生产每</w:t>
      </w:r>
      <w:r w:rsidR="00185E7A" w:rsidRPr="00344C49">
        <w:rPr>
          <w:rFonts w:hAnsi="宋体" w:hint="eastAsia"/>
        </w:rPr>
        <w:t>三</w:t>
      </w:r>
      <w:r w:rsidRPr="00344C49">
        <w:rPr>
          <w:rFonts w:hAnsi="宋体" w:hint="eastAsia"/>
        </w:rPr>
        <w:t>年做一次型式检验；</w:t>
      </w:r>
    </w:p>
    <w:p w14:paraId="6F854A3A" w14:textId="72FFAD2E" w:rsidR="00346D89" w:rsidRPr="00344C49" w:rsidRDefault="00F5480A" w:rsidP="0093064C">
      <w:pPr>
        <w:pStyle w:val="af2"/>
        <w:rPr>
          <w:rFonts w:hAnsi="宋体"/>
        </w:rPr>
      </w:pPr>
      <w:r w:rsidRPr="00344C49">
        <w:rPr>
          <w:rFonts w:hAnsi="宋体" w:hint="eastAsia"/>
        </w:rPr>
        <w:t>产品停产</w:t>
      </w:r>
      <w:r w:rsidR="00185E7A" w:rsidRPr="00344C49">
        <w:rPr>
          <w:rFonts w:hAnsi="宋体" w:hint="eastAsia"/>
        </w:rPr>
        <w:t>两年</w:t>
      </w:r>
      <w:r w:rsidRPr="00344C49">
        <w:rPr>
          <w:rFonts w:hAnsi="宋体" w:hint="eastAsia"/>
        </w:rPr>
        <w:t>后恢复生产时；</w:t>
      </w:r>
    </w:p>
    <w:p w14:paraId="677D7E4A" w14:textId="77777777" w:rsidR="00346D89" w:rsidRPr="00344C49" w:rsidRDefault="00F5480A">
      <w:pPr>
        <w:pStyle w:val="af2"/>
        <w:rPr>
          <w:rFonts w:hAnsi="宋体"/>
        </w:rPr>
      </w:pPr>
      <w:r w:rsidRPr="00344C49">
        <w:rPr>
          <w:rFonts w:hAnsi="宋体" w:hint="eastAsia"/>
        </w:rPr>
        <w:t>国家质量监督结构提出型式检验要求时。</w:t>
      </w:r>
    </w:p>
    <w:p w14:paraId="5462DA63" w14:textId="77777777" w:rsidR="00346D89" w:rsidRDefault="00346D89">
      <w:pPr>
        <w:pStyle w:val="afffffffffff4"/>
      </w:pPr>
    </w:p>
    <w:p w14:paraId="6F60EB51" w14:textId="77777777" w:rsidR="00346D89" w:rsidRDefault="00F5480A">
      <w:pPr>
        <w:pStyle w:val="affe"/>
        <w:spacing w:before="120" w:after="120"/>
      </w:pPr>
      <w:r>
        <w:rPr>
          <w:rFonts w:hint="eastAsia"/>
        </w:rPr>
        <w:t>抽样和检查项目</w:t>
      </w:r>
    </w:p>
    <w:p w14:paraId="74307D15" w14:textId="1EE2C313" w:rsidR="00346D89" w:rsidRDefault="00F5480A">
      <w:pPr>
        <w:pStyle w:val="afff"/>
        <w:spacing w:before="120" w:after="120"/>
        <w:rPr>
          <w:rFonts w:hAnsi="黑体"/>
        </w:rPr>
      </w:pPr>
      <w:r>
        <w:rPr>
          <w:rFonts w:hAnsi="黑体" w:hint="eastAsia"/>
        </w:rPr>
        <w:t>型式检验在制造厂近六个月内生产安装的产品中抽取</w:t>
      </w:r>
      <w:r w:rsidR="000504E1">
        <w:rPr>
          <w:rFonts w:hAnsi="黑体"/>
        </w:rPr>
        <w:t>4</w:t>
      </w:r>
      <w:r>
        <w:rPr>
          <w:rFonts w:hAnsi="黑体" w:hint="eastAsia"/>
        </w:rPr>
        <w:t>组进行检验。</w:t>
      </w:r>
    </w:p>
    <w:p w14:paraId="033B75CF" w14:textId="028C2C53" w:rsidR="00346D89" w:rsidRDefault="00F5480A">
      <w:pPr>
        <w:pStyle w:val="affffffff9"/>
        <w:rPr>
          <w:rFonts w:ascii="黑体" w:eastAsia="黑体" w:hAnsi="黑体"/>
        </w:rPr>
      </w:pPr>
      <w:r>
        <w:rPr>
          <w:rFonts w:ascii="黑体" w:eastAsia="黑体" w:hAnsi="黑体" w:hint="eastAsia"/>
        </w:rPr>
        <w:t>型式检验</w:t>
      </w:r>
      <w:r w:rsidR="006B4819">
        <w:rPr>
          <w:rFonts w:ascii="黑体" w:eastAsia="黑体" w:hAnsi="黑体" w:hint="eastAsia"/>
        </w:rPr>
        <w:t>项目</w:t>
      </w:r>
      <w:r>
        <w:rPr>
          <w:rFonts w:ascii="黑体" w:eastAsia="黑体" w:hAnsi="黑体" w:hint="eastAsia"/>
        </w:rPr>
        <w:t>见表</w:t>
      </w:r>
      <w:r w:rsidR="005648EC">
        <w:rPr>
          <w:rFonts w:ascii="黑体" w:eastAsia="黑体" w:hAnsi="黑体"/>
        </w:rPr>
        <w:t>4</w:t>
      </w:r>
    </w:p>
    <w:p w14:paraId="1937444E" w14:textId="77777777" w:rsidR="00185E7A" w:rsidRDefault="00185E7A">
      <w:pPr>
        <w:pStyle w:val="affffffff9"/>
        <w:numPr>
          <w:ilvl w:val="0"/>
          <w:numId w:val="0"/>
        </w:numPr>
      </w:pPr>
    </w:p>
    <w:p w14:paraId="321AAB81" w14:textId="408BEEAD" w:rsidR="00346D89" w:rsidRDefault="00681D24">
      <w:pPr>
        <w:pStyle w:val="aff2"/>
        <w:spacing w:before="120" w:after="120"/>
      </w:pPr>
      <w:r>
        <w:rPr>
          <w:rFonts w:hint="eastAsia"/>
        </w:rPr>
        <w:t>检测项目</w:t>
      </w:r>
      <w:r w:rsidR="0094427D">
        <w:rPr>
          <w:rFonts w:hint="eastAsia"/>
        </w:rPr>
        <w:t>分类表</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276"/>
        <w:gridCol w:w="2409"/>
        <w:gridCol w:w="1106"/>
        <w:gridCol w:w="1162"/>
        <w:gridCol w:w="1973"/>
      </w:tblGrid>
      <w:tr w:rsidR="00681D24" w14:paraId="05EA0A01" w14:textId="77777777" w:rsidTr="00814C7B">
        <w:trPr>
          <w:tblHeader/>
          <w:jc w:val="center"/>
        </w:trPr>
        <w:tc>
          <w:tcPr>
            <w:tcW w:w="1408" w:type="dxa"/>
            <w:tcBorders>
              <w:top w:val="single" w:sz="8" w:space="0" w:color="auto"/>
              <w:bottom w:val="single" w:sz="8" w:space="0" w:color="auto"/>
            </w:tcBorders>
            <w:shd w:val="clear" w:color="auto" w:fill="auto"/>
            <w:vAlign w:val="center"/>
          </w:tcPr>
          <w:p w14:paraId="44324AEE" w14:textId="29D0925B" w:rsidR="00681D24" w:rsidRDefault="00653BC0">
            <w:pPr>
              <w:pStyle w:val="afffffffff2"/>
            </w:pPr>
            <w:r>
              <w:rPr>
                <w:rFonts w:hint="eastAsia"/>
              </w:rPr>
              <w:t>检查项目类别</w:t>
            </w:r>
          </w:p>
        </w:tc>
        <w:tc>
          <w:tcPr>
            <w:tcW w:w="1276" w:type="dxa"/>
            <w:tcBorders>
              <w:top w:val="single" w:sz="8" w:space="0" w:color="auto"/>
              <w:bottom w:val="single" w:sz="8" w:space="0" w:color="auto"/>
            </w:tcBorders>
            <w:shd w:val="clear" w:color="auto" w:fill="auto"/>
            <w:vAlign w:val="center"/>
          </w:tcPr>
          <w:p w14:paraId="587168D9" w14:textId="5133C649" w:rsidR="00681D24" w:rsidRDefault="00653BC0">
            <w:pPr>
              <w:pStyle w:val="afffffffff2"/>
            </w:pPr>
            <w:r>
              <w:rPr>
                <w:rFonts w:hint="eastAsia"/>
              </w:rPr>
              <w:t>检查</w:t>
            </w:r>
            <w:r w:rsidR="00681D24">
              <w:rPr>
                <w:rFonts w:hint="eastAsia"/>
              </w:rPr>
              <w:t>项</w:t>
            </w:r>
            <w:r>
              <w:rPr>
                <w:rFonts w:hint="eastAsia"/>
              </w:rPr>
              <w:t>目数</w:t>
            </w:r>
          </w:p>
        </w:tc>
        <w:tc>
          <w:tcPr>
            <w:tcW w:w="2409" w:type="dxa"/>
            <w:tcBorders>
              <w:top w:val="single" w:sz="8" w:space="0" w:color="auto"/>
              <w:bottom w:val="single" w:sz="8" w:space="0" w:color="auto"/>
            </w:tcBorders>
            <w:shd w:val="clear" w:color="auto" w:fill="auto"/>
            <w:vAlign w:val="center"/>
          </w:tcPr>
          <w:p w14:paraId="11D02540" w14:textId="30617321" w:rsidR="00681D24" w:rsidRDefault="00653BC0">
            <w:pPr>
              <w:pStyle w:val="afffffffff2"/>
            </w:pPr>
            <w:r>
              <w:rPr>
                <w:rFonts w:hint="eastAsia"/>
              </w:rPr>
              <w:t>检查</w:t>
            </w:r>
            <w:r w:rsidR="00681D24">
              <w:rPr>
                <w:rFonts w:hint="eastAsia"/>
              </w:rPr>
              <w:t>项目</w:t>
            </w:r>
          </w:p>
        </w:tc>
        <w:tc>
          <w:tcPr>
            <w:tcW w:w="1106" w:type="dxa"/>
            <w:tcBorders>
              <w:top w:val="single" w:sz="8" w:space="0" w:color="auto"/>
              <w:bottom w:val="single" w:sz="8" w:space="0" w:color="auto"/>
            </w:tcBorders>
          </w:tcPr>
          <w:p w14:paraId="3C22FF5B" w14:textId="418DD39B" w:rsidR="00681D24" w:rsidRDefault="00681D24">
            <w:pPr>
              <w:pStyle w:val="afffffffff2"/>
            </w:pPr>
            <w:r>
              <w:rPr>
                <w:rFonts w:hint="eastAsia"/>
              </w:rPr>
              <w:t>出厂检验</w:t>
            </w:r>
          </w:p>
        </w:tc>
        <w:tc>
          <w:tcPr>
            <w:tcW w:w="1162" w:type="dxa"/>
            <w:tcBorders>
              <w:top w:val="single" w:sz="8" w:space="0" w:color="auto"/>
              <w:bottom w:val="single" w:sz="8" w:space="0" w:color="auto"/>
            </w:tcBorders>
          </w:tcPr>
          <w:p w14:paraId="464036E4" w14:textId="37964647" w:rsidR="00681D24" w:rsidRDefault="00681D24">
            <w:pPr>
              <w:pStyle w:val="afffffffff2"/>
            </w:pPr>
            <w:r>
              <w:rPr>
                <w:rFonts w:hint="eastAsia"/>
              </w:rPr>
              <w:t>型式检验</w:t>
            </w:r>
          </w:p>
        </w:tc>
        <w:tc>
          <w:tcPr>
            <w:tcW w:w="1973" w:type="dxa"/>
            <w:tcBorders>
              <w:top w:val="single" w:sz="8" w:space="0" w:color="auto"/>
              <w:bottom w:val="single" w:sz="8" w:space="0" w:color="auto"/>
            </w:tcBorders>
            <w:shd w:val="clear" w:color="auto" w:fill="auto"/>
            <w:vAlign w:val="center"/>
          </w:tcPr>
          <w:p w14:paraId="7931C89C" w14:textId="3F8AADF4" w:rsidR="00681D24" w:rsidRDefault="00681D24">
            <w:pPr>
              <w:pStyle w:val="afffffffff2"/>
            </w:pPr>
            <w:r>
              <w:rPr>
                <w:rFonts w:hint="eastAsia"/>
              </w:rPr>
              <w:t>要求</w:t>
            </w:r>
          </w:p>
        </w:tc>
      </w:tr>
      <w:tr w:rsidR="005534D8" w14:paraId="7EE6B899" w14:textId="77777777" w:rsidTr="00814C7B">
        <w:trPr>
          <w:jc w:val="center"/>
        </w:trPr>
        <w:tc>
          <w:tcPr>
            <w:tcW w:w="1408" w:type="dxa"/>
            <w:vMerge w:val="restart"/>
            <w:shd w:val="clear" w:color="auto" w:fill="auto"/>
            <w:vAlign w:val="center"/>
          </w:tcPr>
          <w:p w14:paraId="50E04EA8" w14:textId="776EE462" w:rsidR="005534D8" w:rsidRDefault="005534D8">
            <w:pPr>
              <w:pStyle w:val="afffffffff2"/>
            </w:pPr>
            <w:r>
              <w:rPr>
                <w:rFonts w:hint="eastAsia"/>
              </w:rPr>
              <w:t>A</w:t>
            </w:r>
          </w:p>
        </w:tc>
        <w:tc>
          <w:tcPr>
            <w:tcW w:w="1276" w:type="dxa"/>
            <w:shd w:val="clear" w:color="auto" w:fill="auto"/>
            <w:vAlign w:val="center"/>
          </w:tcPr>
          <w:p w14:paraId="483658AD" w14:textId="4C4F4BC3" w:rsidR="005534D8" w:rsidRDefault="005534D8">
            <w:pPr>
              <w:pStyle w:val="afffffffff2"/>
            </w:pPr>
            <w:r>
              <w:rPr>
                <w:rFonts w:hint="eastAsia"/>
              </w:rPr>
              <w:t>1</w:t>
            </w:r>
          </w:p>
        </w:tc>
        <w:tc>
          <w:tcPr>
            <w:tcW w:w="2409" w:type="dxa"/>
            <w:shd w:val="clear" w:color="auto" w:fill="auto"/>
            <w:vAlign w:val="center"/>
          </w:tcPr>
          <w:p w14:paraId="67F4AFEC" w14:textId="144FDC2D" w:rsidR="005534D8" w:rsidRDefault="005534D8">
            <w:pPr>
              <w:pStyle w:val="afffffffff2"/>
            </w:pPr>
            <w:r>
              <w:rPr>
                <w:rFonts w:hint="eastAsia"/>
              </w:rPr>
              <w:t>安全要求</w:t>
            </w:r>
          </w:p>
        </w:tc>
        <w:tc>
          <w:tcPr>
            <w:tcW w:w="1106" w:type="dxa"/>
          </w:tcPr>
          <w:p w14:paraId="2BF01E64" w14:textId="03DF5711" w:rsidR="005534D8" w:rsidRDefault="005534D8">
            <w:pPr>
              <w:pStyle w:val="afffffffff2"/>
            </w:pPr>
            <w:r>
              <w:rPr>
                <w:rFonts w:hAnsi="宋体" w:hint="eastAsia"/>
                <w:szCs w:val="18"/>
              </w:rPr>
              <w:t>√</w:t>
            </w:r>
          </w:p>
        </w:tc>
        <w:tc>
          <w:tcPr>
            <w:tcW w:w="1162" w:type="dxa"/>
          </w:tcPr>
          <w:p w14:paraId="31448D20" w14:textId="6D002C1A" w:rsidR="005534D8" w:rsidRDefault="005534D8">
            <w:pPr>
              <w:pStyle w:val="afffffffff2"/>
            </w:pPr>
            <w:r>
              <w:rPr>
                <w:rFonts w:hAnsi="宋体" w:hint="eastAsia"/>
                <w:szCs w:val="18"/>
              </w:rPr>
              <w:t>√</w:t>
            </w:r>
          </w:p>
        </w:tc>
        <w:tc>
          <w:tcPr>
            <w:tcW w:w="1973" w:type="dxa"/>
            <w:shd w:val="clear" w:color="auto" w:fill="auto"/>
            <w:vAlign w:val="center"/>
          </w:tcPr>
          <w:p w14:paraId="310DF116" w14:textId="227302F1" w:rsidR="005534D8" w:rsidRDefault="005534D8">
            <w:pPr>
              <w:pStyle w:val="afffffffff2"/>
            </w:pPr>
            <w:r>
              <w:t>5.5</w:t>
            </w:r>
          </w:p>
        </w:tc>
      </w:tr>
      <w:tr w:rsidR="005534D8" w14:paraId="78A8FF79" w14:textId="77777777" w:rsidTr="00814C7B">
        <w:trPr>
          <w:jc w:val="center"/>
        </w:trPr>
        <w:tc>
          <w:tcPr>
            <w:tcW w:w="1408" w:type="dxa"/>
            <w:vMerge/>
            <w:shd w:val="clear" w:color="auto" w:fill="auto"/>
            <w:vAlign w:val="center"/>
          </w:tcPr>
          <w:p w14:paraId="6AE87636" w14:textId="77777777" w:rsidR="005534D8" w:rsidRDefault="005534D8" w:rsidP="007B3F00">
            <w:pPr>
              <w:pStyle w:val="afffffffff2"/>
            </w:pPr>
          </w:p>
        </w:tc>
        <w:tc>
          <w:tcPr>
            <w:tcW w:w="1276" w:type="dxa"/>
            <w:shd w:val="clear" w:color="auto" w:fill="auto"/>
            <w:vAlign w:val="center"/>
          </w:tcPr>
          <w:p w14:paraId="730BEFD3" w14:textId="3371A3AE" w:rsidR="005534D8" w:rsidRDefault="005534D8" w:rsidP="007B3F00">
            <w:pPr>
              <w:pStyle w:val="afffffffff2"/>
            </w:pPr>
            <w:r>
              <w:t>2</w:t>
            </w:r>
          </w:p>
        </w:tc>
        <w:tc>
          <w:tcPr>
            <w:tcW w:w="2409" w:type="dxa"/>
            <w:shd w:val="clear" w:color="auto" w:fill="auto"/>
            <w:vAlign w:val="center"/>
          </w:tcPr>
          <w:p w14:paraId="2BFC5562" w14:textId="46C6A7EB" w:rsidR="005534D8" w:rsidRDefault="005534D8" w:rsidP="007B3F00">
            <w:pPr>
              <w:pStyle w:val="afffffffff2"/>
            </w:pPr>
            <w:proofErr w:type="gramStart"/>
            <w:r>
              <w:rPr>
                <w:rFonts w:hint="eastAsia"/>
              </w:rPr>
              <w:t>栏片格栅</w:t>
            </w:r>
            <w:proofErr w:type="gramEnd"/>
            <w:r>
              <w:rPr>
                <w:rFonts w:hint="eastAsia"/>
              </w:rPr>
              <w:t>净间距</w:t>
            </w:r>
          </w:p>
        </w:tc>
        <w:tc>
          <w:tcPr>
            <w:tcW w:w="1106" w:type="dxa"/>
          </w:tcPr>
          <w:p w14:paraId="0A646174" w14:textId="578078C2" w:rsidR="005534D8" w:rsidRDefault="005534D8" w:rsidP="007B3F00">
            <w:pPr>
              <w:pStyle w:val="afffffffff2"/>
              <w:rPr>
                <w:rFonts w:hAnsi="宋体"/>
                <w:szCs w:val="18"/>
              </w:rPr>
            </w:pPr>
            <w:r>
              <w:rPr>
                <w:rFonts w:hAnsi="宋体" w:hint="eastAsia"/>
                <w:szCs w:val="18"/>
              </w:rPr>
              <w:t>√</w:t>
            </w:r>
          </w:p>
        </w:tc>
        <w:tc>
          <w:tcPr>
            <w:tcW w:w="1162" w:type="dxa"/>
          </w:tcPr>
          <w:p w14:paraId="47FB523E" w14:textId="613260A5" w:rsidR="005534D8" w:rsidRDefault="005534D8" w:rsidP="007B3F00">
            <w:pPr>
              <w:pStyle w:val="afffffffff2"/>
              <w:rPr>
                <w:rFonts w:hAnsi="宋体"/>
                <w:szCs w:val="18"/>
              </w:rPr>
            </w:pPr>
            <w:r>
              <w:rPr>
                <w:rFonts w:hAnsi="宋体" w:hint="eastAsia"/>
                <w:szCs w:val="18"/>
              </w:rPr>
              <w:t>√</w:t>
            </w:r>
          </w:p>
        </w:tc>
        <w:tc>
          <w:tcPr>
            <w:tcW w:w="1973" w:type="dxa"/>
            <w:shd w:val="clear" w:color="auto" w:fill="auto"/>
            <w:vAlign w:val="center"/>
          </w:tcPr>
          <w:p w14:paraId="0F8EE9B8" w14:textId="4E24BDB5" w:rsidR="005534D8" w:rsidRDefault="005534D8" w:rsidP="007B3F00">
            <w:pPr>
              <w:pStyle w:val="afffffffff2"/>
            </w:pPr>
            <w:r>
              <w:t>5.2.1</w:t>
            </w:r>
            <w:r>
              <w:rPr>
                <w:rFonts w:hint="eastAsia"/>
              </w:rPr>
              <w:t>、5</w:t>
            </w:r>
            <w:r>
              <w:t>.2.2</w:t>
            </w:r>
            <w:r>
              <w:rPr>
                <w:rFonts w:hint="eastAsia"/>
              </w:rPr>
              <w:t>、5</w:t>
            </w:r>
            <w:r>
              <w:t>.2.3</w:t>
            </w:r>
          </w:p>
        </w:tc>
      </w:tr>
      <w:tr w:rsidR="005534D8" w14:paraId="374ACE8E" w14:textId="77777777" w:rsidTr="00153A7B">
        <w:trPr>
          <w:trHeight w:val="68"/>
          <w:jc w:val="center"/>
        </w:trPr>
        <w:tc>
          <w:tcPr>
            <w:tcW w:w="1408" w:type="dxa"/>
            <w:vMerge w:val="restart"/>
            <w:shd w:val="clear" w:color="auto" w:fill="auto"/>
            <w:vAlign w:val="center"/>
          </w:tcPr>
          <w:p w14:paraId="6D7816E7" w14:textId="4F7A40D7" w:rsidR="005534D8" w:rsidRDefault="005534D8" w:rsidP="00684864">
            <w:pPr>
              <w:pStyle w:val="afffffffff2"/>
            </w:pPr>
            <w:r>
              <w:t>B</w:t>
            </w:r>
          </w:p>
        </w:tc>
        <w:tc>
          <w:tcPr>
            <w:tcW w:w="1276" w:type="dxa"/>
            <w:shd w:val="clear" w:color="auto" w:fill="auto"/>
            <w:vAlign w:val="center"/>
          </w:tcPr>
          <w:p w14:paraId="33137C80" w14:textId="6F803358" w:rsidR="005534D8" w:rsidRDefault="005534D8" w:rsidP="00684864">
            <w:pPr>
              <w:pStyle w:val="afffffffff2"/>
            </w:pPr>
            <w:r>
              <w:t>1</w:t>
            </w:r>
          </w:p>
        </w:tc>
        <w:tc>
          <w:tcPr>
            <w:tcW w:w="2409" w:type="dxa"/>
            <w:shd w:val="clear" w:color="auto" w:fill="auto"/>
            <w:vAlign w:val="center"/>
          </w:tcPr>
          <w:p w14:paraId="0D9C1996" w14:textId="622F2EC9" w:rsidR="005534D8" w:rsidRDefault="005534D8" w:rsidP="00684864">
            <w:pPr>
              <w:pStyle w:val="afffffffff2"/>
            </w:pPr>
            <w:r>
              <w:rPr>
                <w:rFonts w:hint="eastAsia"/>
              </w:rPr>
              <w:t>猪栏高度</w:t>
            </w:r>
          </w:p>
        </w:tc>
        <w:tc>
          <w:tcPr>
            <w:tcW w:w="1106" w:type="dxa"/>
          </w:tcPr>
          <w:p w14:paraId="388E563A" w14:textId="4722BDD8" w:rsidR="005534D8" w:rsidRDefault="005534D8" w:rsidP="00684864">
            <w:pPr>
              <w:pStyle w:val="afffffffff2"/>
              <w:rPr>
                <w:rFonts w:hAnsi="宋体"/>
                <w:szCs w:val="18"/>
              </w:rPr>
            </w:pPr>
            <w:r>
              <w:rPr>
                <w:rFonts w:hAnsi="宋体" w:hint="eastAsia"/>
                <w:szCs w:val="18"/>
              </w:rPr>
              <w:t>√</w:t>
            </w:r>
          </w:p>
        </w:tc>
        <w:tc>
          <w:tcPr>
            <w:tcW w:w="1162" w:type="dxa"/>
          </w:tcPr>
          <w:p w14:paraId="478EB487" w14:textId="1AD9E5BB" w:rsidR="005534D8" w:rsidRDefault="005534D8" w:rsidP="00684864">
            <w:pPr>
              <w:pStyle w:val="afffffffff2"/>
              <w:rPr>
                <w:rFonts w:hAnsi="宋体"/>
                <w:szCs w:val="18"/>
              </w:rPr>
            </w:pPr>
            <w:r>
              <w:rPr>
                <w:rFonts w:hAnsi="宋体" w:hint="eastAsia"/>
                <w:szCs w:val="18"/>
              </w:rPr>
              <w:t>√</w:t>
            </w:r>
          </w:p>
        </w:tc>
        <w:tc>
          <w:tcPr>
            <w:tcW w:w="1973" w:type="dxa"/>
            <w:shd w:val="clear" w:color="auto" w:fill="auto"/>
            <w:vAlign w:val="center"/>
          </w:tcPr>
          <w:p w14:paraId="48B0877E" w14:textId="344EFDBE" w:rsidR="005534D8" w:rsidRDefault="005534D8" w:rsidP="00684864">
            <w:pPr>
              <w:pStyle w:val="afffffffff2"/>
            </w:pPr>
            <w:r>
              <w:t>5.2.1</w:t>
            </w:r>
            <w:r>
              <w:rPr>
                <w:rFonts w:hint="eastAsia"/>
              </w:rPr>
              <w:t>、5</w:t>
            </w:r>
            <w:r>
              <w:t>.2.2</w:t>
            </w:r>
            <w:r>
              <w:rPr>
                <w:rFonts w:hint="eastAsia"/>
              </w:rPr>
              <w:t>、5</w:t>
            </w:r>
            <w:r>
              <w:t>.2.3</w:t>
            </w:r>
          </w:p>
        </w:tc>
      </w:tr>
      <w:tr w:rsidR="005534D8" w14:paraId="60E95E26" w14:textId="77777777" w:rsidTr="00153A7B">
        <w:trPr>
          <w:trHeight w:val="68"/>
          <w:jc w:val="center"/>
        </w:trPr>
        <w:tc>
          <w:tcPr>
            <w:tcW w:w="1408" w:type="dxa"/>
            <w:vMerge/>
            <w:shd w:val="clear" w:color="auto" w:fill="auto"/>
            <w:vAlign w:val="center"/>
          </w:tcPr>
          <w:p w14:paraId="0D772B7B" w14:textId="77777777" w:rsidR="005534D8" w:rsidRDefault="005534D8" w:rsidP="00684864">
            <w:pPr>
              <w:pStyle w:val="afffffffff2"/>
            </w:pPr>
          </w:p>
        </w:tc>
        <w:tc>
          <w:tcPr>
            <w:tcW w:w="1276" w:type="dxa"/>
            <w:shd w:val="clear" w:color="auto" w:fill="auto"/>
            <w:vAlign w:val="center"/>
          </w:tcPr>
          <w:p w14:paraId="2FCBC103" w14:textId="54A93FCF" w:rsidR="005534D8" w:rsidRDefault="005534D8" w:rsidP="00684864">
            <w:pPr>
              <w:pStyle w:val="afffffffff2"/>
            </w:pPr>
            <w:r>
              <w:t>2</w:t>
            </w:r>
          </w:p>
        </w:tc>
        <w:tc>
          <w:tcPr>
            <w:tcW w:w="2409" w:type="dxa"/>
            <w:shd w:val="clear" w:color="auto" w:fill="auto"/>
            <w:vAlign w:val="center"/>
          </w:tcPr>
          <w:p w14:paraId="36B853D3" w14:textId="3F27D61B" w:rsidR="005534D8" w:rsidRDefault="005534D8" w:rsidP="00684864">
            <w:pPr>
              <w:pStyle w:val="afffffffff2"/>
            </w:pPr>
            <w:proofErr w:type="gramStart"/>
            <w:r>
              <w:rPr>
                <w:rFonts w:hint="eastAsia"/>
              </w:rPr>
              <w:t>栏片底部</w:t>
            </w:r>
            <w:proofErr w:type="gramEnd"/>
            <w:r>
              <w:rPr>
                <w:rFonts w:hint="eastAsia"/>
              </w:rPr>
              <w:t>离地净间距</w:t>
            </w:r>
          </w:p>
        </w:tc>
        <w:tc>
          <w:tcPr>
            <w:tcW w:w="1106" w:type="dxa"/>
          </w:tcPr>
          <w:p w14:paraId="5874A748" w14:textId="764DABF6" w:rsidR="005534D8" w:rsidRDefault="005534D8" w:rsidP="00684864">
            <w:pPr>
              <w:pStyle w:val="afffffffff2"/>
              <w:rPr>
                <w:rFonts w:hAnsi="宋体"/>
                <w:szCs w:val="18"/>
              </w:rPr>
            </w:pPr>
            <w:r>
              <w:rPr>
                <w:rFonts w:hAnsi="宋体" w:hint="eastAsia"/>
                <w:szCs w:val="18"/>
              </w:rPr>
              <w:t>√</w:t>
            </w:r>
          </w:p>
        </w:tc>
        <w:tc>
          <w:tcPr>
            <w:tcW w:w="1162" w:type="dxa"/>
          </w:tcPr>
          <w:p w14:paraId="0E426900" w14:textId="1CCAFAA0" w:rsidR="005534D8" w:rsidRDefault="005534D8" w:rsidP="00684864">
            <w:pPr>
              <w:pStyle w:val="afffffffff2"/>
              <w:rPr>
                <w:rFonts w:hAnsi="宋体"/>
                <w:szCs w:val="18"/>
              </w:rPr>
            </w:pPr>
            <w:r>
              <w:rPr>
                <w:rFonts w:hAnsi="宋体" w:hint="eastAsia"/>
                <w:szCs w:val="18"/>
              </w:rPr>
              <w:t>√</w:t>
            </w:r>
          </w:p>
        </w:tc>
        <w:tc>
          <w:tcPr>
            <w:tcW w:w="1973" w:type="dxa"/>
            <w:shd w:val="clear" w:color="auto" w:fill="auto"/>
            <w:vAlign w:val="center"/>
          </w:tcPr>
          <w:p w14:paraId="24C2D16F" w14:textId="31FD8226" w:rsidR="005534D8" w:rsidRDefault="005534D8" w:rsidP="00684864">
            <w:pPr>
              <w:pStyle w:val="afffffffff2"/>
            </w:pPr>
            <w:r>
              <w:t>5.2.1</w:t>
            </w:r>
            <w:r>
              <w:rPr>
                <w:rFonts w:hint="eastAsia"/>
              </w:rPr>
              <w:t>、5</w:t>
            </w:r>
            <w:r>
              <w:t>.2.2</w:t>
            </w:r>
            <w:r>
              <w:rPr>
                <w:rFonts w:hint="eastAsia"/>
              </w:rPr>
              <w:t>、5</w:t>
            </w:r>
            <w:r>
              <w:t>.2.3</w:t>
            </w:r>
          </w:p>
        </w:tc>
      </w:tr>
      <w:tr w:rsidR="005534D8" w14:paraId="1525B149" w14:textId="77777777" w:rsidTr="00814C7B">
        <w:trPr>
          <w:jc w:val="center"/>
        </w:trPr>
        <w:tc>
          <w:tcPr>
            <w:tcW w:w="1408" w:type="dxa"/>
            <w:vMerge/>
            <w:shd w:val="clear" w:color="auto" w:fill="auto"/>
            <w:vAlign w:val="center"/>
          </w:tcPr>
          <w:p w14:paraId="35814241" w14:textId="4EB78FB2" w:rsidR="005534D8" w:rsidRDefault="005534D8" w:rsidP="00684864">
            <w:pPr>
              <w:pStyle w:val="afffffffff2"/>
            </w:pPr>
          </w:p>
        </w:tc>
        <w:tc>
          <w:tcPr>
            <w:tcW w:w="1276" w:type="dxa"/>
            <w:shd w:val="clear" w:color="auto" w:fill="auto"/>
            <w:vAlign w:val="center"/>
          </w:tcPr>
          <w:p w14:paraId="3AD78504" w14:textId="41DB2ADA" w:rsidR="005534D8" w:rsidRDefault="005534D8" w:rsidP="00684864">
            <w:pPr>
              <w:pStyle w:val="afffffffff2"/>
            </w:pPr>
            <w:r>
              <w:t>3</w:t>
            </w:r>
          </w:p>
        </w:tc>
        <w:tc>
          <w:tcPr>
            <w:tcW w:w="2409" w:type="dxa"/>
            <w:shd w:val="clear" w:color="auto" w:fill="auto"/>
            <w:vAlign w:val="center"/>
          </w:tcPr>
          <w:p w14:paraId="7916B647" w14:textId="77777777" w:rsidR="005534D8" w:rsidRDefault="005534D8" w:rsidP="00684864">
            <w:pPr>
              <w:pStyle w:val="afffffffff2"/>
            </w:pPr>
            <w:r>
              <w:rPr>
                <w:rFonts w:hint="eastAsia"/>
              </w:rPr>
              <w:t>镀锌厚度</w:t>
            </w:r>
          </w:p>
        </w:tc>
        <w:tc>
          <w:tcPr>
            <w:tcW w:w="1106" w:type="dxa"/>
          </w:tcPr>
          <w:p w14:paraId="6F1D3293" w14:textId="11655E49" w:rsidR="005534D8" w:rsidRDefault="005534D8" w:rsidP="00684864">
            <w:pPr>
              <w:pStyle w:val="afffffffff2"/>
            </w:pPr>
            <w:r>
              <w:rPr>
                <w:rFonts w:hAnsi="宋体" w:hint="eastAsia"/>
                <w:szCs w:val="18"/>
              </w:rPr>
              <w:t>—</w:t>
            </w:r>
          </w:p>
        </w:tc>
        <w:tc>
          <w:tcPr>
            <w:tcW w:w="1162" w:type="dxa"/>
          </w:tcPr>
          <w:p w14:paraId="33312EBF" w14:textId="10B70C3E" w:rsidR="005534D8" w:rsidRDefault="005534D8" w:rsidP="00684864">
            <w:pPr>
              <w:pStyle w:val="afffffffff2"/>
            </w:pPr>
            <w:r>
              <w:rPr>
                <w:rFonts w:hAnsi="宋体" w:hint="eastAsia"/>
                <w:szCs w:val="18"/>
              </w:rPr>
              <w:t>√</w:t>
            </w:r>
          </w:p>
        </w:tc>
        <w:tc>
          <w:tcPr>
            <w:tcW w:w="1973" w:type="dxa"/>
            <w:shd w:val="clear" w:color="auto" w:fill="auto"/>
            <w:vAlign w:val="center"/>
          </w:tcPr>
          <w:p w14:paraId="775BBB19" w14:textId="203F306B" w:rsidR="005534D8" w:rsidRDefault="005534D8" w:rsidP="00684864">
            <w:pPr>
              <w:pStyle w:val="afffffffff2"/>
            </w:pPr>
            <w:r>
              <w:rPr>
                <w:rFonts w:hint="eastAsia"/>
              </w:rPr>
              <w:t>5</w:t>
            </w:r>
            <w:r>
              <w:t>.2.4</w:t>
            </w:r>
          </w:p>
        </w:tc>
      </w:tr>
      <w:tr w:rsidR="005534D8" w14:paraId="5A47AD68" w14:textId="77777777" w:rsidTr="00BA4515">
        <w:trPr>
          <w:trHeight w:val="45"/>
          <w:jc w:val="center"/>
        </w:trPr>
        <w:tc>
          <w:tcPr>
            <w:tcW w:w="1408" w:type="dxa"/>
            <w:vMerge/>
            <w:shd w:val="clear" w:color="auto" w:fill="auto"/>
            <w:vAlign w:val="center"/>
          </w:tcPr>
          <w:p w14:paraId="60AF8BD7" w14:textId="354D9DC4" w:rsidR="005534D8" w:rsidRDefault="005534D8" w:rsidP="005534D8">
            <w:pPr>
              <w:pStyle w:val="afffffffff2"/>
            </w:pPr>
          </w:p>
        </w:tc>
        <w:tc>
          <w:tcPr>
            <w:tcW w:w="1276" w:type="dxa"/>
            <w:shd w:val="clear" w:color="auto" w:fill="auto"/>
            <w:vAlign w:val="center"/>
          </w:tcPr>
          <w:p w14:paraId="4994A879" w14:textId="0CF629D4" w:rsidR="005534D8" w:rsidRDefault="005534D8" w:rsidP="005534D8">
            <w:pPr>
              <w:pStyle w:val="afffffffff2"/>
            </w:pPr>
            <w:r>
              <w:t>4</w:t>
            </w:r>
          </w:p>
        </w:tc>
        <w:tc>
          <w:tcPr>
            <w:tcW w:w="2409" w:type="dxa"/>
            <w:shd w:val="clear" w:color="auto" w:fill="auto"/>
            <w:vAlign w:val="center"/>
          </w:tcPr>
          <w:p w14:paraId="670FFCFA" w14:textId="3B8D82F9" w:rsidR="005534D8" w:rsidRDefault="005534D8" w:rsidP="005534D8">
            <w:pPr>
              <w:pStyle w:val="afffffffff2"/>
            </w:pPr>
            <w:r>
              <w:rPr>
                <w:rFonts w:hint="eastAsia"/>
              </w:rPr>
              <w:t>热镀锌件</w:t>
            </w:r>
          </w:p>
        </w:tc>
        <w:tc>
          <w:tcPr>
            <w:tcW w:w="1106" w:type="dxa"/>
          </w:tcPr>
          <w:p w14:paraId="6B68E68C" w14:textId="3EE64C05" w:rsidR="005534D8" w:rsidRDefault="005534D8" w:rsidP="005534D8">
            <w:pPr>
              <w:pStyle w:val="afffffffff2"/>
              <w:rPr>
                <w:rFonts w:hAnsi="宋体"/>
                <w:szCs w:val="18"/>
              </w:rPr>
            </w:pPr>
            <w:r>
              <w:rPr>
                <w:rFonts w:hAnsi="宋体" w:hint="eastAsia"/>
                <w:szCs w:val="18"/>
              </w:rPr>
              <w:t>—</w:t>
            </w:r>
          </w:p>
        </w:tc>
        <w:tc>
          <w:tcPr>
            <w:tcW w:w="1162" w:type="dxa"/>
          </w:tcPr>
          <w:p w14:paraId="32617FFF" w14:textId="23FF332F" w:rsidR="005534D8" w:rsidRDefault="005534D8" w:rsidP="005534D8">
            <w:pPr>
              <w:pStyle w:val="afffffffff2"/>
              <w:rPr>
                <w:rFonts w:hAnsi="宋体"/>
                <w:szCs w:val="18"/>
              </w:rPr>
            </w:pPr>
            <w:r>
              <w:rPr>
                <w:rFonts w:hAnsi="宋体" w:hint="eastAsia"/>
                <w:szCs w:val="18"/>
              </w:rPr>
              <w:t>√</w:t>
            </w:r>
          </w:p>
        </w:tc>
        <w:tc>
          <w:tcPr>
            <w:tcW w:w="1973" w:type="dxa"/>
            <w:shd w:val="clear" w:color="auto" w:fill="auto"/>
            <w:vAlign w:val="center"/>
          </w:tcPr>
          <w:p w14:paraId="61782C48" w14:textId="105B63F9" w:rsidR="005534D8" w:rsidRDefault="005534D8" w:rsidP="005534D8">
            <w:pPr>
              <w:pStyle w:val="afffffffff2"/>
            </w:pPr>
            <w:r>
              <w:rPr>
                <w:rFonts w:hint="eastAsia"/>
              </w:rPr>
              <w:t>5</w:t>
            </w:r>
            <w:r>
              <w:t>.3.4</w:t>
            </w:r>
          </w:p>
        </w:tc>
      </w:tr>
      <w:tr w:rsidR="005534D8" w14:paraId="11508F7E" w14:textId="77777777" w:rsidTr="00BA4515">
        <w:trPr>
          <w:trHeight w:val="45"/>
          <w:jc w:val="center"/>
        </w:trPr>
        <w:tc>
          <w:tcPr>
            <w:tcW w:w="1408" w:type="dxa"/>
            <w:vMerge w:val="restart"/>
            <w:shd w:val="clear" w:color="auto" w:fill="auto"/>
            <w:vAlign w:val="center"/>
          </w:tcPr>
          <w:p w14:paraId="1FEF0FED" w14:textId="714BA6C3" w:rsidR="005534D8" w:rsidRDefault="005534D8" w:rsidP="005534D8">
            <w:pPr>
              <w:pStyle w:val="afffffffff2"/>
            </w:pPr>
            <w:r>
              <w:rPr>
                <w:rFonts w:hint="eastAsia"/>
              </w:rPr>
              <w:t>C</w:t>
            </w:r>
          </w:p>
        </w:tc>
        <w:tc>
          <w:tcPr>
            <w:tcW w:w="1276" w:type="dxa"/>
            <w:shd w:val="clear" w:color="auto" w:fill="auto"/>
            <w:vAlign w:val="center"/>
          </w:tcPr>
          <w:p w14:paraId="3142BE48" w14:textId="2FB219B3" w:rsidR="005534D8" w:rsidRDefault="005534D8" w:rsidP="005534D8">
            <w:pPr>
              <w:pStyle w:val="afffffffff2"/>
            </w:pPr>
            <w:r>
              <w:t>1</w:t>
            </w:r>
          </w:p>
        </w:tc>
        <w:tc>
          <w:tcPr>
            <w:tcW w:w="2409" w:type="dxa"/>
            <w:shd w:val="clear" w:color="auto" w:fill="auto"/>
            <w:vAlign w:val="center"/>
          </w:tcPr>
          <w:p w14:paraId="688A990F" w14:textId="5F7AC66B" w:rsidR="005534D8" w:rsidRDefault="005534D8" w:rsidP="005534D8">
            <w:pPr>
              <w:pStyle w:val="afffffffff2"/>
            </w:pPr>
            <w:r>
              <w:rPr>
                <w:rFonts w:hint="eastAsia"/>
              </w:rPr>
              <w:t>猪栏长度</w:t>
            </w:r>
          </w:p>
        </w:tc>
        <w:tc>
          <w:tcPr>
            <w:tcW w:w="1106" w:type="dxa"/>
          </w:tcPr>
          <w:p w14:paraId="281ECA8A" w14:textId="041ACE8B" w:rsidR="005534D8" w:rsidRDefault="005534D8" w:rsidP="005534D8">
            <w:pPr>
              <w:pStyle w:val="afffffffff2"/>
              <w:rPr>
                <w:rFonts w:hAnsi="宋体"/>
                <w:szCs w:val="18"/>
              </w:rPr>
            </w:pPr>
            <w:r>
              <w:rPr>
                <w:rFonts w:hAnsi="宋体" w:hint="eastAsia"/>
                <w:szCs w:val="18"/>
              </w:rPr>
              <w:t>—</w:t>
            </w:r>
          </w:p>
        </w:tc>
        <w:tc>
          <w:tcPr>
            <w:tcW w:w="1162" w:type="dxa"/>
          </w:tcPr>
          <w:p w14:paraId="404CCDCD" w14:textId="13724B8B" w:rsidR="005534D8" w:rsidRDefault="005534D8" w:rsidP="005534D8">
            <w:pPr>
              <w:pStyle w:val="afffffffff2"/>
              <w:rPr>
                <w:rFonts w:hAnsi="宋体"/>
                <w:szCs w:val="18"/>
              </w:rPr>
            </w:pPr>
            <w:r>
              <w:rPr>
                <w:rFonts w:hAnsi="宋体" w:hint="eastAsia"/>
                <w:szCs w:val="18"/>
              </w:rPr>
              <w:t>√</w:t>
            </w:r>
          </w:p>
        </w:tc>
        <w:tc>
          <w:tcPr>
            <w:tcW w:w="1973" w:type="dxa"/>
            <w:shd w:val="clear" w:color="auto" w:fill="auto"/>
            <w:vAlign w:val="center"/>
          </w:tcPr>
          <w:p w14:paraId="5D7FF7C1" w14:textId="22C8CAF2" w:rsidR="005534D8" w:rsidRDefault="005534D8" w:rsidP="005534D8">
            <w:pPr>
              <w:pStyle w:val="afffffffff2"/>
            </w:pPr>
            <w:r>
              <w:t>5.2.3</w:t>
            </w:r>
          </w:p>
        </w:tc>
      </w:tr>
      <w:tr w:rsidR="005534D8" w14:paraId="66916425" w14:textId="77777777" w:rsidTr="00BA4515">
        <w:trPr>
          <w:trHeight w:val="45"/>
          <w:jc w:val="center"/>
        </w:trPr>
        <w:tc>
          <w:tcPr>
            <w:tcW w:w="1408" w:type="dxa"/>
            <w:vMerge/>
            <w:shd w:val="clear" w:color="auto" w:fill="auto"/>
            <w:vAlign w:val="center"/>
          </w:tcPr>
          <w:p w14:paraId="39C28CEB" w14:textId="13DBC61B" w:rsidR="005534D8" w:rsidRDefault="005534D8" w:rsidP="005534D8">
            <w:pPr>
              <w:pStyle w:val="afffffffff2"/>
            </w:pPr>
          </w:p>
        </w:tc>
        <w:tc>
          <w:tcPr>
            <w:tcW w:w="1276" w:type="dxa"/>
            <w:shd w:val="clear" w:color="auto" w:fill="auto"/>
            <w:vAlign w:val="center"/>
          </w:tcPr>
          <w:p w14:paraId="77A4EA36" w14:textId="3A4EAA13" w:rsidR="005534D8" w:rsidRDefault="005534D8" w:rsidP="005534D8">
            <w:pPr>
              <w:pStyle w:val="afffffffff2"/>
            </w:pPr>
            <w:r>
              <w:t>2</w:t>
            </w:r>
          </w:p>
        </w:tc>
        <w:tc>
          <w:tcPr>
            <w:tcW w:w="2409" w:type="dxa"/>
            <w:shd w:val="clear" w:color="auto" w:fill="auto"/>
            <w:vAlign w:val="center"/>
          </w:tcPr>
          <w:p w14:paraId="0CBA0777" w14:textId="05B98796" w:rsidR="005534D8" w:rsidRDefault="005534D8" w:rsidP="005534D8">
            <w:pPr>
              <w:pStyle w:val="afffffffff2"/>
            </w:pPr>
            <w:r>
              <w:rPr>
                <w:rFonts w:hint="eastAsia"/>
              </w:rPr>
              <w:t>猪栏宽度</w:t>
            </w:r>
          </w:p>
        </w:tc>
        <w:tc>
          <w:tcPr>
            <w:tcW w:w="1106" w:type="dxa"/>
          </w:tcPr>
          <w:p w14:paraId="57BD1ECB" w14:textId="39934136" w:rsidR="005534D8" w:rsidRDefault="005534D8" w:rsidP="005534D8">
            <w:pPr>
              <w:pStyle w:val="afffffffff2"/>
              <w:rPr>
                <w:rFonts w:hAnsi="宋体"/>
                <w:szCs w:val="18"/>
              </w:rPr>
            </w:pPr>
            <w:r>
              <w:rPr>
                <w:rFonts w:hAnsi="宋体" w:hint="eastAsia"/>
                <w:szCs w:val="18"/>
              </w:rPr>
              <w:t>—</w:t>
            </w:r>
          </w:p>
        </w:tc>
        <w:tc>
          <w:tcPr>
            <w:tcW w:w="1162" w:type="dxa"/>
          </w:tcPr>
          <w:p w14:paraId="0D53454A" w14:textId="6139858A" w:rsidR="005534D8" w:rsidRDefault="005534D8" w:rsidP="005534D8">
            <w:pPr>
              <w:pStyle w:val="afffffffff2"/>
              <w:rPr>
                <w:rFonts w:hAnsi="宋体"/>
                <w:szCs w:val="18"/>
              </w:rPr>
            </w:pPr>
            <w:r>
              <w:rPr>
                <w:rFonts w:hAnsi="宋体" w:hint="eastAsia"/>
                <w:szCs w:val="18"/>
              </w:rPr>
              <w:t>√</w:t>
            </w:r>
          </w:p>
        </w:tc>
        <w:tc>
          <w:tcPr>
            <w:tcW w:w="1973" w:type="dxa"/>
            <w:shd w:val="clear" w:color="auto" w:fill="auto"/>
            <w:vAlign w:val="center"/>
          </w:tcPr>
          <w:p w14:paraId="4E95DECE" w14:textId="76C4DF90" w:rsidR="005534D8" w:rsidRDefault="005534D8" w:rsidP="005534D8">
            <w:pPr>
              <w:pStyle w:val="afffffffff2"/>
            </w:pPr>
            <w:r>
              <w:t>5.2.3</w:t>
            </w:r>
          </w:p>
        </w:tc>
      </w:tr>
      <w:tr w:rsidR="005534D8" w14:paraId="6C7CD69E" w14:textId="77777777" w:rsidTr="00BA4515">
        <w:trPr>
          <w:trHeight w:val="45"/>
          <w:jc w:val="center"/>
        </w:trPr>
        <w:tc>
          <w:tcPr>
            <w:tcW w:w="1408" w:type="dxa"/>
            <w:vMerge/>
            <w:shd w:val="clear" w:color="auto" w:fill="auto"/>
            <w:vAlign w:val="center"/>
          </w:tcPr>
          <w:p w14:paraId="62F21A1F" w14:textId="501C1441" w:rsidR="005534D8" w:rsidRDefault="005534D8" w:rsidP="005534D8">
            <w:pPr>
              <w:pStyle w:val="afffffffff2"/>
            </w:pPr>
          </w:p>
        </w:tc>
        <w:tc>
          <w:tcPr>
            <w:tcW w:w="1276" w:type="dxa"/>
            <w:shd w:val="clear" w:color="auto" w:fill="auto"/>
            <w:vAlign w:val="center"/>
          </w:tcPr>
          <w:p w14:paraId="7CE0F764" w14:textId="4253DDC9" w:rsidR="005534D8" w:rsidRDefault="005534D8" w:rsidP="005534D8">
            <w:pPr>
              <w:pStyle w:val="afffffffff2"/>
            </w:pPr>
            <w:r>
              <w:t>3</w:t>
            </w:r>
          </w:p>
        </w:tc>
        <w:tc>
          <w:tcPr>
            <w:tcW w:w="2409" w:type="dxa"/>
            <w:shd w:val="clear" w:color="auto" w:fill="auto"/>
            <w:vAlign w:val="center"/>
          </w:tcPr>
          <w:p w14:paraId="5D7FB941" w14:textId="651FEE9D" w:rsidR="005534D8" w:rsidRDefault="005534D8" w:rsidP="005534D8">
            <w:pPr>
              <w:pStyle w:val="afffffffff2"/>
            </w:pPr>
            <w:proofErr w:type="gramStart"/>
            <w:r w:rsidRPr="005658EC">
              <w:rPr>
                <w:rFonts w:hAnsi="宋体" w:hint="eastAsia"/>
              </w:rPr>
              <w:t>钣</w:t>
            </w:r>
            <w:proofErr w:type="gramEnd"/>
            <w:r w:rsidRPr="005658EC">
              <w:rPr>
                <w:rFonts w:hAnsi="宋体" w:hint="eastAsia"/>
              </w:rPr>
              <w:t>金件</w:t>
            </w:r>
          </w:p>
        </w:tc>
        <w:tc>
          <w:tcPr>
            <w:tcW w:w="1106" w:type="dxa"/>
          </w:tcPr>
          <w:p w14:paraId="07F2CB42" w14:textId="1511E69D" w:rsidR="005534D8" w:rsidRDefault="005534D8" w:rsidP="005534D8">
            <w:pPr>
              <w:pStyle w:val="afffffffff2"/>
              <w:rPr>
                <w:rFonts w:hAnsi="宋体"/>
                <w:szCs w:val="18"/>
              </w:rPr>
            </w:pPr>
            <w:r>
              <w:rPr>
                <w:rFonts w:hAnsi="宋体" w:hint="eastAsia"/>
                <w:szCs w:val="18"/>
              </w:rPr>
              <w:t>—</w:t>
            </w:r>
          </w:p>
        </w:tc>
        <w:tc>
          <w:tcPr>
            <w:tcW w:w="1162" w:type="dxa"/>
          </w:tcPr>
          <w:p w14:paraId="086C51E3" w14:textId="6AC8C5E3" w:rsidR="005534D8" w:rsidRDefault="005534D8" w:rsidP="005534D8">
            <w:pPr>
              <w:pStyle w:val="afffffffff2"/>
              <w:rPr>
                <w:rFonts w:hAnsi="宋体"/>
                <w:szCs w:val="18"/>
              </w:rPr>
            </w:pPr>
            <w:r>
              <w:rPr>
                <w:rFonts w:hAnsi="宋体" w:hint="eastAsia"/>
                <w:szCs w:val="18"/>
              </w:rPr>
              <w:t>√</w:t>
            </w:r>
          </w:p>
        </w:tc>
        <w:tc>
          <w:tcPr>
            <w:tcW w:w="1973" w:type="dxa"/>
            <w:shd w:val="clear" w:color="auto" w:fill="auto"/>
            <w:vAlign w:val="center"/>
          </w:tcPr>
          <w:p w14:paraId="3E8E19B4" w14:textId="335C7FCA" w:rsidR="005534D8" w:rsidRDefault="005534D8" w:rsidP="005534D8">
            <w:pPr>
              <w:pStyle w:val="afffffffff2"/>
            </w:pPr>
            <w:r>
              <w:rPr>
                <w:rFonts w:hint="eastAsia"/>
              </w:rPr>
              <w:t>5</w:t>
            </w:r>
            <w:r>
              <w:t>.3.1</w:t>
            </w:r>
          </w:p>
        </w:tc>
      </w:tr>
      <w:tr w:rsidR="005534D8" w14:paraId="0C86D0F9" w14:textId="77777777" w:rsidTr="00BA4515">
        <w:trPr>
          <w:trHeight w:val="45"/>
          <w:jc w:val="center"/>
        </w:trPr>
        <w:tc>
          <w:tcPr>
            <w:tcW w:w="1408" w:type="dxa"/>
            <w:vMerge/>
            <w:shd w:val="clear" w:color="auto" w:fill="auto"/>
            <w:vAlign w:val="center"/>
          </w:tcPr>
          <w:p w14:paraId="567E9B55" w14:textId="1BC35E0E" w:rsidR="005534D8" w:rsidRDefault="005534D8" w:rsidP="005534D8">
            <w:pPr>
              <w:pStyle w:val="afffffffff2"/>
            </w:pPr>
          </w:p>
        </w:tc>
        <w:tc>
          <w:tcPr>
            <w:tcW w:w="1276" w:type="dxa"/>
            <w:shd w:val="clear" w:color="auto" w:fill="auto"/>
            <w:vAlign w:val="center"/>
          </w:tcPr>
          <w:p w14:paraId="5219FD3F" w14:textId="7446D957" w:rsidR="005534D8" w:rsidRDefault="005534D8" w:rsidP="005534D8">
            <w:pPr>
              <w:pStyle w:val="afffffffff2"/>
            </w:pPr>
            <w:r>
              <w:t>4</w:t>
            </w:r>
          </w:p>
        </w:tc>
        <w:tc>
          <w:tcPr>
            <w:tcW w:w="2409" w:type="dxa"/>
            <w:shd w:val="clear" w:color="auto" w:fill="auto"/>
            <w:vAlign w:val="center"/>
          </w:tcPr>
          <w:p w14:paraId="4A152CE8" w14:textId="3D4C66EF" w:rsidR="005534D8" w:rsidRDefault="005534D8" w:rsidP="005534D8">
            <w:pPr>
              <w:pStyle w:val="afffffffff2"/>
            </w:pPr>
            <w:r w:rsidRPr="005658EC">
              <w:rPr>
                <w:rFonts w:hAnsi="宋体" w:hint="eastAsia"/>
              </w:rPr>
              <w:t>钢管件</w:t>
            </w:r>
          </w:p>
        </w:tc>
        <w:tc>
          <w:tcPr>
            <w:tcW w:w="1106" w:type="dxa"/>
          </w:tcPr>
          <w:p w14:paraId="2968A403" w14:textId="3715AEC6" w:rsidR="005534D8" w:rsidRDefault="005534D8" w:rsidP="005534D8">
            <w:pPr>
              <w:pStyle w:val="afffffffff2"/>
              <w:rPr>
                <w:rFonts w:hAnsi="宋体"/>
                <w:szCs w:val="18"/>
              </w:rPr>
            </w:pPr>
            <w:r>
              <w:rPr>
                <w:rFonts w:hAnsi="宋体" w:hint="eastAsia"/>
                <w:szCs w:val="18"/>
              </w:rPr>
              <w:t>—</w:t>
            </w:r>
          </w:p>
        </w:tc>
        <w:tc>
          <w:tcPr>
            <w:tcW w:w="1162" w:type="dxa"/>
          </w:tcPr>
          <w:p w14:paraId="2E68D7DD" w14:textId="55DEB480" w:rsidR="005534D8" w:rsidRDefault="005534D8" w:rsidP="005534D8">
            <w:pPr>
              <w:pStyle w:val="afffffffff2"/>
              <w:rPr>
                <w:rFonts w:hAnsi="宋体"/>
                <w:szCs w:val="18"/>
              </w:rPr>
            </w:pPr>
            <w:r>
              <w:rPr>
                <w:rFonts w:hAnsi="宋体" w:hint="eastAsia"/>
                <w:szCs w:val="18"/>
              </w:rPr>
              <w:t>√</w:t>
            </w:r>
          </w:p>
        </w:tc>
        <w:tc>
          <w:tcPr>
            <w:tcW w:w="1973" w:type="dxa"/>
            <w:shd w:val="clear" w:color="auto" w:fill="auto"/>
            <w:vAlign w:val="center"/>
          </w:tcPr>
          <w:p w14:paraId="072E0BC9" w14:textId="5BBF72C8" w:rsidR="005534D8" w:rsidRDefault="005534D8" w:rsidP="005534D8">
            <w:pPr>
              <w:pStyle w:val="afffffffff2"/>
            </w:pPr>
            <w:r>
              <w:rPr>
                <w:rFonts w:hint="eastAsia"/>
              </w:rPr>
              <w:t>5</w:t>
            </w:r>
            <w:r>
              <w:t>.3.2</w:t>
            </w:r>
          </w:p>
        </w:tc>
      </w:tr>
      <w:tr w:rsidR="005534D8" w14:paraId="54C7CAE8" w14:textId="77777777" w:rsidTr="00BA4515">
        <w:trPr>
          <w:trHeight w:val="45"/>
          <w:jc w:val="center"/>
        </w:trPr>
        <w:tc>
          <w:tcPr>
            <w:tcW w:w="1408" w:type="dxa"/>
            <w:vMerge/>
            <w:shd w:val="clear" w:color="auto" w:fill="auto"/>
            <w:vAlign w:val="center"/>
          </w:tcPr>
          <w:p w14:paraId="16DFD1D3" w14:textId="16530F38" w:rsidR="005534D8" w:rsidRDefault="005534D8" w:rsidP="005534D8">
            <w:pPr>
              <w:pStyle w:val="afffffffff2"/>
            </w:pPr>
          </w:p>
        </w:tc>
        <w:tc>
          <w:tcPr>
            <w:tcW w:w="1276" w:type="dxa"/>
            <w:shd w:val="clear" w:color="auto" w:fill="auto"/>
            <w:vAlign w:val="center"/>
          </w:tcPr>
          <w:p w14:paraId="23814018" w14:textId="4121D3A2" w:rsidR="005534D8" w:rsidRDefault="005534D8" w:rsidP="005534D8">
            <w:pPr>
              <w:pStyle w:val="afffffffff2"/>
            </w:pPr>
            <w:r>
              <w:t>5</w:t>
            </w:r>
          </w:p>
        </w:tc>
        <w:tc>
          <w:tcPr>
            <w:tcW w:w="2409" w:type="dxa"/>
            <w:shd w:val="clear" w:color="auto" w:fill="auto"/>
            <w:vAlign w:val="center"/>
          </w:tcPr>
          <w:p w14:paraId="3084A901" w14:textId="45AD6AC8" w:rsidR="005534D8" w:rsidRDefault="005534D8" w:rsidP="005534D8">
            <w:pPr>
              <w:pStyle w:val="afffffffff2"/>
            </w:pPr>
            <w:r>
              <w:rPr>
                <w:rFonts w:hint="eastAsia"/>
              </w:rPr>
              <w:t>焊接件</w:t>
            </w:r>
          </w:p>
        </w:tc>
        <w:tc>
          <w:tcPr>
            <w:tcW w:w="1106" w:type="dxa"/>
          </w:tcPr>
          <w:p w14:paraId="6C546A1C" w14:textId="28E642BD" w:rsidR="005534D8" w:rsidRDefault="005534D8" w:rsidP="005534D8">
            <w:pPr>
              <w:pStyle w:val="afffffffff2"/>
              <w:rPr>
                <w:rFonts w:hAnsi="宋体"/>
                <w:szCs w:val="18"/>
              </w:rPr>
            </w:pPr>
            <w:r>
              <w:rPr>
                <w:rFonts w:hAnsi="宋体" w:hint="eastAsia"/>
                <w:szCs w:val="18"/>
              </w:rPr>
              <w:t>—</w:t>
            </w:r>
          </w:p>
        </w:tc>
        <w:tc>
          <w:tcPr>
            <w:tcW w:w="1162" w:type="dxa"/>
          </w:tcPr>
          <w:p w14:paraId="7D779517" w14:textId="249B1C76" w:rsidR="005534D8" w:rsidRDefault="005534D8" w:rsidP="005534D8">
            <w:pPr>
              <w:pStyle w:val="afffffffff2"/>
              <w:rPr>
                <w:rFonts w:hAnsi="宋体"/>
                <w:szCs w:val="18"/>
              </w:rPr>
            </w:pPr>
            <w:r>
              <w:rPr>
                <w:rFonts w:hAnsi="宋体" w:hint="eastAsia"/>
                <w:szCs w:val="18"/>
              </w:rPr>
              <w:t>√</w:t>
            </w:r>
          </w:p>
        </w:tc>
        <w:tc>
          <w:tcPr>
            <w:tcW w:w="1973" w:type="dxa"/>
            <w:shd w:val="clear" w:color="auto" w:fill="auto"/>
            <w:vAlign w:val="center"/>
          </w:tcPr>
          <w:p w14:paraId="6F9F7E93" w14:textId="6D9F9F80" w:rsidR="005534D8" w:rsidRDefault="005534D8" w:rsidP="005534D8">
            <w:pPr>
              <w:pStyle w:val="afffffffff2"/>
            </w:pPr>
            <w:r>
              <w:rPr>
                <w:rFonts w:hint="eastAsia"/>
              </w:rPr>
              <w:t>5</w:t>
            </w:r>
            <w:r>
              <w:t>.3.3</w:t>
            </w:r>
          </w:p>
        </w:tc>
      </w:tr>
      <w:tr w:rsidR="005534D8" w14:paraId="0CCE6D4B" w14:textId="77777777" w:rsidTr="000C1F08">
        <w:trPr>
          <w:trHeight w:val="45"/>
          <w:jc w:val="center"/>
        </w:trPr>
        <w:tc>
          <w:tcPr>
            <w:tcW w:w="1408" w:type="dxa"/>
            <w:vMerge/>
            <w:shd w:val="clear" w:color="auto" w:fill="auto"/>
            <w:vAlign w:val="center"/>
          </w:tcPr>
          <w:p w14:paraId="2E2AB3C4" w14:textId="513A3555" w:rsidR="005534D8" w:rsidRDefault="005534D8" w:rsidP="005534D8">
            <w:pPr>
              <w:pStyle w:val="afffffffff2"/>
            </w:pPr>
          </w:p>
        </w:tc>
        <w:tc>
          <w:tcPr>
            <w:tcW w:w="1276" w:type="dxa"/>
            <w:shd w:val="clear" w:color="auto" w:fill="auto"/>
            <w:vAlign w:val="center"/>
          </w:tcPr>
          <w:p w14:paraId="373F425E" w14:textId="72CAB186" w:rsidR="005534D8" w:rsidRDefault="005534D8" w:rsidP="005534D8">
            <w:pPr>
              <w:pStyle w:val="afffffffff2"/>
            </w:pPr>
            <w:r>
              <w:t>6</w:t>
            </w:r>
          </w:p>
        </w:tc>
        <w:tc>
          <w:tcPr>
            <w:tcW w:w="2409" w:type="dxa"/>
            <w:shd w:val="clear" w:color="auto" w:fill="auto"/>
            <w:vAlign w:val="center"/>
          </w:tcPr>
          <w:p w14:paraId="10E1D3A9" w14:textId="48500F73" w:rsidR="005534D8" w:rsidRDefault="005534D8" w:rsidP="005534D8">
            <w:pPr>
              <w:pStyle w:val="afffffffff2"/>
            </w:pPr>
            <w:r>
              <w:rPr>
                <w:rFonts w:hint="eastAsia"/>
              </w:rPr>
              <w:t>安装前</w:t>
            </w:r>
          </w:p>
        </w:tc>
        <w:tc>
          <w:tcPr>
            <w:tcW w:w="1106" w:type="dxa"/>
          </w:tcPr>
          <w:p w14:paraId="4281C71F" w14:textId="1D76011E" w:rsidR="005534D8" w:rsidRDefault="005534D8" w:rsidP="005534D8">
            <w:pPr>
              <w:pStyle w:val="afffffffff2"/>
              <w:rPr>
                <w:rFonts w:hAnsi="宋体"/>
                <w:szCs w:val="18"/>
              </w:rPr>
            </w:pPr>
            <w:r>
              <w:rPr>
                <w:rFonts w:hAnsi="宋体" w:hint="eastAsia"/>
                <w:szCs w:val="18"/>
              </w:rPr>
              <w:t>—</w:t>
            </w:r>
          </w:p>
        </w:tc>
        <w:tc>
          <w:tcPr>
            <w:tcW w:w="1162" w:type="dxa"/>
          </w:tcPr>
          <w:p w14:paraId="07C0CA1B" w14:textId="6B38C4E1" w:rsidR="005534D8" w:rsidRDefault="005534D8" w:rsidP="005534D8">
            <w:pPr>
              <w:pStyle w:val="afffffffff2"/>
              <w:rPr>
                <w:rFonts w:hAnsi="宋体"/>
                <w:szCs w:val="18"/>
              </w:rPr>
            </w:pPr>
            <w:r>
              <w:rPr>
                <w:rFonts w:hAnsi="宋体" w:hint="eastAsia"/>
                <w:szCs w:val="18"/>
              </w:rPr>
              <w:t>√</w:t>
            </w:r>
          </w:p>
        </w:tc>
        <w:tc>
          <w:tcPr>
            <w:tcW w:w="1973" w:type="dxa"/>
            <w:shd w:val="clear" w:color="auto" w:fill="auto"/>
            <w:vAlign w:val="center"/>
          </w:tcPr>
          <w:p w14:paraId="0A16191F" w14:textId="11CE5C97" w:rsidR="005534D8" w:rsidRDefault="005534D8" w:rsidP="005534D8">
            <w:pPr>
              <w:pStyle w:val="afffffffff2"/>
            </w:pPr>
            <w:r>
              <w:rPr>
                <w:rFonts w:hint="eastAsia"/>
              </w:rPr>
              <w:t>5</w:t>
            </w:r>
            <w:r>
              <w:t>.4.1</w:t>
            </w:r>
          </w:p>
        </w:tc>
      </w:tr>
      <w:tr w:rsidR="005534D8" w14:paraId="37444ACD" w14:textId="77777777" w:rsidTr="000C1F08">
        <w:trPr>
          <w:trHeight w:val="45"/>
          <w:jc w:val="center"/>
        </w:trPr>
        <w:tc>
          <w:tcPr>
            <w:tcW w:w="1408" w:type="dxa"/>
            <w:vMerge/>
            <w:shd w:val="clear" w:color="auto" w:fill="auto"/>
            <w:vAlign w:val="center"/>
          </w:tcPr>
          <w:p w14:paraId="4A2A3D8C" w14:textId="77777777" w:rsidR="005534D8" w:rsidRDefault="005534D8" w:rsidP="005534D8">
            <w:pPr>
              <w:pStyle w:val="afffffffff2"/>
            </w:pPr>
          </w:p>
        </w:tc>
        <w:tc>
          <w:tcPr>
            <w:tcW w:w="1276" w:type="dxa"/>
            <w:shd w:val="clear" w:color="auto" w:fill="auto"/>
            <w:vAlign w:val="center"/>
          </w:tcPr>
          <w:p w14:paraId="5187F8D4" w14:textId="1F6A2CC2" w:rsidR="005534D8" w:rsidRDefault="005534D8" w:rsidP="005534D8">
            <w:pPr>
              <w:pStyle w:val="afffffffff2"/>
            </w:pPr>
            <w:r>
              <w:t>7</w:t>
            </w:r>
          </w:p>
        </w:tc>
        <w:tc>
          <w:tcPr>
            <w:tcW w:w="2409" w:type="dxa"/>
            <w:shd w:val="clear" w:color="auto" w:fill="auto"/>
            <w:vAlign w:val="center"/>
          </w:tcPr>
          <w:p w14:paraId="6861B61A" w14:textId="47A6183F" w:rsidR="005534D8" w:rsidRDefault="005534D8" w:rsidP="005534D8">
            <w:pPr>
              <w:pStyle w:val="afffffffff2"/>
            </w:pPr>
            <w:r>
              <w:rPr>
                <w:rFonts w:hint="eastAsia"/>
              </w:rPr>
              <w:t>安装中</w:t>
            </w:r>
          </w:p>
        </w:tc>
        <w:tc>
          <w:tcPr>
            <w:tcW w:w="1106" w:type="dxa"/>
          </w:tcPr>
          <w:p w14:paraId="07940287" w14:textId="0B181084" w:rsidR="005534D8" w:rsidRDefault="005534D8" w:rsidP="005534D8">
            <w:pPr>
              <w:pStyle w:val="afffffffff2"/>
              <w:rPr>
                <w:rFonts w:hAnsi="宋体"/>
                <w:szCs w:val="18"/>
              </w:rPr>
            </w:pPr>
            <w:r>
              <w:rPr>
                <w:rFonts w:hAnsi="宋体" w:hint="eastAsia"/>
                <w:szCs w:val="18"/>
              </w:rPr>
              <w:t>—</w:t>
            </w:r>
          </w:p>
        </w:tc>
        <w:tc>
          <w:tcPr>
            <w:tcW w:w="1162" w:type="dxa"/>
          </w:tcPr>
          <w:p w14:paraId="5431AAEA" w14:textId="3D643486" w:rsidR="005534D8" w:rsidRDefault="005534D8" w:rsidP="005534D8">
            <w:pPr>
              <w:pStyle w:val="afffffffff2"/>
              <w:rPr>
                <w:rFonts w:hAnsi="宋体"/>
                <w:szCs w:val="18"/>
              </w:rPr>
            </w:pPr>
            <w:r>
              <w:rPr>
                <w:rFonts w:hAnsi="宋体" w:hint="eastAsia"/>
                <w:szCs w:val="18"/>
              </w:rPr>
              <w:t>√</w:t>
            </w:r>
          </w:p>
        </w:tc>
        <w:tc>
          <w:tcPr>
            <w:tcW w:w="1973" w:type="dxa"/>
            <w:shd w:val="clear" w:color="auto" w:fill="auto"/>
            <w:vAlign w:val="center"/>
          </w:tcPr>
          <w:p w14:paraId="1076C3DA" w14:textId="61686BE9" w:rsidR="005534D8" w:rsidRDefault="005534D8" w:rsidP="005534D8">
            <w:pPr>
              <w:pStyle w:val="afffffffff2"/>
            </w:pPr>
            <w:r>
              <w:rPr>
                <w:rFonts w:hint="eastAsia"/>
              </w:rPr>
              <w:t>5</w:t>
            </w:r>
            <w:r>
              <w:t>.4.2</w:t>
            </w:r>
          </w:p>
        </w:tc>
      </w:tr>
      <w:tr w:rsidR="005534D8" w14:paraId="3A21D6DB" w14:textId="77777777" w:rsidTr="00814C7B">
        <w:trPr>
          <w:jc w:val="center"/>
        </w:trPr>
        <w:tc>
          <w:tcPr>
            <w:tcW w:w="1408" w:type="dxa"/>
            <w:vMerge/>
            <w:shd w:val="clear" w:color="auto" w:fill="auto"/>
            <w:vAlign w:val="center"/>
          </w:tcPr>
          <w:p w14:paraId="03F4105B" w14:textId="77777777" w:rsidR="005534D8" w:rsidRDefault="005534D8" w:rsidP="005534D8">
            <w:pPr>
              <w:pStyle w:val="afffffffff2"/>
            </w:pPr>
          </w:p>
        </w:tc>
        <w:tc>
          <w:tcPr>
            <w:tcW w:w="1276" w:type="dxa"/>
            <w:shd w:val="clear" w:color="auto" w:fill="auto"/>
            <w:vAlign w:val="center"/>
          </w:tcPr>
          <w:p w14:paraId="452415C0" w14:textId="128E2317" w:rsidR="005534D8" w:rsidRDefault="005534D8" w:rsidP="005534D8">
            <w:pPr>
              <w:pStyle w:val="afffffffff2"/>
            </w:pPr>
            <w:r>
              <w:t>8</w:t>
            </w:r>
          </w:p>
        </w:tc>
        <w:tc>
          <w:tcPr>
            <w:tcW w:w="2409" w:type="dxa"/>
            <w:shd w:val="clear" w:color="auto" w:fill="auto"/>
            <w:vAlign w:val="center"/>
          </w:tcPr>
          <w:p w14:paraId="1463446A" w14:textId="6E8AC7D2" w:rsidR="005534D8" w:rsidRDefault="005534D8" w:rsidP="005534D8">
            <w:pPr>
              <w:pStyle w:val="afffffffff2"/>
            </w:pPr>
            <w:r>
              <w:rPr>
                <w:rFonts w:hint="eastAsia"/>
              </w:rPr>
              <w:t>安装后</w:t>
            </w:r>
          </w:p>
        </w:tc>
        <w:tc>
          <w:tcPr>
            <w:tcW w:w="1106" w:type="dxa"/>
          </w:tcPr>
          <w:p w14:paraId="22E5E95B" w14:textId="27E8A67D" w:rsidR="005534D8" w:rsidRDefault="005534D8" w:rsidP="005534D8">
            <w:pPr>
              <w:pStyle w:val="afffffffff2"/>
            </w:pPr>
            <w:r>
              <w:rPr>
                <w:rFonts w:hAnsi="宋体" w:hint="eastAsia"/>
                <w:szCs w:val="18"/>
              </w:rPr>
              <w:t>—</w:t>
            </w:r>
          </w:p>
        </w:tc>
        <w:tc>
          <w:tcPr>
            <w:tcW w:w="1162" w:type="dxa"/>
          </w:tcPr>
          <w:p w14:paraId="180C49B5" w14:textId="157B2801" w:rsidR="005534D8" w:rsidRDefault="005534D8" w:rsidP="005534D8">
            <w:pPr>
              <w:pStyle w:val="afffffffff2"/>
            </w:pPr>
            <w:r>
              <w:rPr>
                <w:rFonts w:hAnsi="宋体" w:hint="eastAsia"/>
                <w:szCs w:val="18"/>
              </w:rPr>
              <w:t>√</w:t>
            </w:r>
          </w:p>
        </w:tc>
        <w:tc>
          <w:tcPr>
            <w:tcW w:w="1973" w:type="dxa"/>
            <w:shd w:val="clear" w:color="auto" w:fill="auto"/>
            <w:vAlign w:val="center"/>
          </w:tcPr>
          <w:p w14:paraId="3F444BEF" w14:textId="0FB3F7BA" w:rsidR="005534D8" w:rsidRDefault="005534D8" w:rsidP="005534D8">
            <w:pPr>
              <w:pStyle w:val="afffffffff2"/>
            </w:pPr>
            <w:r>
              <w:rPr>
                <w:rFonts w:hint="eastAsia"/>
              </w:rPr>
              <w:t>5</w:t>
            </w:r>
            <w:r>
              <w:t>.4.3</w:t>
            </w:r>
          </w:p>
        </w:tc>
      </w:tr>
      <w:tr w:rsidR="005534D8" w14:paraId="15A285E0" w14:textId="77777777" w:rsidTr="00814C7B">
        <w:trPr>
          <w:jc w:val="center"/>
        </w:trPr>
        <w:tc>
          <w:tcPr>
            <w:tcW w:w="1408" w:type="dxa"/>
            <w:vMerge/>
            <w:shd w:val="clear" w:color="auto" w:fill="auto"/>
            <w:vAlign w:val="center"/>
          </w:tcPr>
          <w:p w14:paraId="3F3C70E4" w14:textId="77777777" w:rsidR="005534D8" w:rsidRDefault="005534D8" w:rsidP="005534D8">
            <w:pPr>
              <w:pStyle w:val="afffffffff2"/>
            </w:pPr>
          </w:p>
        </w:tc>
        <w:tc>
          <w:tcPr>
            <w:tcW w:w="1276" w:type="dxa"/>
            <w:shd w:val="clear" w:color="auto" w:fill="auto"/>
            <w:vAlign w:val="center"/>
          </w:tcPr>
          <w:p w14:paraId="0CC3B2CC" w14:textId="7791276D" w:rsidR="005534D8" w:rsidRDefault="005534D8" w:rsidP="005534D8">
            <w:pPr>
              <w:pStyle w:val="afffffffff2"/>
            </w:pPr>
            <w:r>
              <w:t>9</w:t>
            </w:r>
          </w:p>
        </w:tc>
        <w:tc>
          <w:tcPr>
            <w:tcW w:w="2409" w:type="dxa"/>
            <w:shd w:val="clear" w:color="auto" w:fill="auto"/>
            <w:vAlign w:val="center"/>
          </w:tcPr>
          <w:p w14:paraId="4AAEF907" w14:textId="147CE05B" w:rsidR="005534D8" w:rsidRDefault="005534D8" w:rsidP="005534D8">
            <w:pPr>
              <w:pStyle w:val="afffffffff2"/>
            </w:pPr>
            <w:r>
              <w:rPr>
                <w:rFonts w:hint="eastAsia"/>
              </w:rPr>
              <w:t>标志、包装、运输</w:t>
            </w:r>
          </w:p>
        </w:tc>
        <w:tc>
          <w:tcPr>
            <w:tcW w:w="1106" w:type="dxa"/>
          </w:tcPr>
          <w:p w14:paraId="57DCDE7B" w14:textId="6428728F" w:rsidR="005534D8" w:rsidRDefault="005534D8" w:rsidP="005534D8">
            <w:pPr>
              <w:pStyle w:val="afffffffff2"/>
            </w:pPr>
            <w:r>
              <w:rPr>
                <w:rFonts w:hAnsi="宋体" w:hint="eastAsia"/>
                <w:szCs w:val="18"/>
              </w:rPr>
              <w:t>√</w:t>
            </w:r>
          </w:p>
        </w:tc>
        <w:tc>
          <w:tcPr>
            <w:tcW w:w="1162" w:type="dxa"/>
          </w:tcPr>
          <w:p w14:paraId="4ED9650B" w14:textId="59B65191" w:rsidR="005534D8" w:rsidRDefault="005534D8" w:rsidP="005534D8">
            <w:pPr>
              <w:pStyle w:val="afffffffff2"/>
            </w:pPr>
            <w:r>
              <w:rPr>
                <w:rFonts w:hAnsi="宋体" w:hint="eastAsia"/>
                <w:szCs w:val="18"/>
              </w:rPr>
              <w:t>√</w:t>
            </w:r>
          </w:p>
        </w:tc>
        <w:tc>
          <w:tcPr>
            <w:tcW w:w="1973" w:type="dxa"/>
            <w:shd w:val="clear" w:color="auto" w:fill="auto"/>
            <w:vAlign w:val="center"/>
          </w:tcPr>
          <w:p w14:paraId="35944EDF" w14:textId="454A32E6" w:rsidR="005534D8" w:rsidRDefault="005534D8" w:rsidP="005534D8">
            <w:pPr>
              <w:pStyle w:val="afffffffff2"/>
            </w:pPr>
            <w:r>
              <w:rPr>
                <w:rFonts w:hint="eastAsia"/>
              </w:rPr>
              <w:t>8</w:t>
            </w:r>
            <w:r>
              <w:t>.1</w:t>
            </w:r>
            <w:r>
              <w:rPr>
                <w:rFonts w:hint="eastAsia"/>
              </w:rPr>
              <w:t>、8</w:t>
            </w:r>
            <w:r>
              <w:t>.2</w:t>
            </w:r>
          </w:p>
        </w:tc>
      </w:tr>
      <w:tr w:rsidR="005534D8" w:rsidRPr="00814C7B" w14:paraId="0C7542A8" w14:textId="77777777" w:rsidTr="00110590">
        <w:trPr>
          <w:trHeight w:val="216"/>
          <w:jc w:val="center"/>
        </w:trPr>
        <w:tc>
          <w:tcPr>
            <w:tcW w:w="9334" w:type="dxa"/>
            <w:gridSpan w:val="6"/>
          </w:tcPr>
          <w:p w14:paraId="16F69315" w14:textId="4F500A05" w:rsidR="005534D8" w:rsidRDefault="005534D8" w:rsidP="005534D8">
            <w:pPr>
              <w:jc w:val="left"/>
              <w:rPr>
                <w:rFonts w:ascii="宋体" w:hAnsi="宋体"/>
              </w:rPr>
            </w:pPr>
            <w:r>
              <w:rPr>
                <w:rFonts w:ascii="宋体" w:hAnsi="宋体" w:hint="eastAsia"/>
                <w:sz w:val="18"/>
                <w:szCs w:val="18"/>
              </w:rPr>
              <w:t>注：“√”表示检验项目，“—”表示不检验项目。</w:t>
            </w:r>
          </w:p>
        </w:tc>
      </w:tr>
    </w:tbl>
    <w:p w14:paraId="098AD916" w14:textId="77777777" w:rsidR="00346D89" w:rsidRDefault="00346D89">
      <w:pPr>
        <w:pStyle w:val="affffe"/>
        <w:ind w:firstLine="420"/>
      </w:pPr>
    </w:p>
    <w:p w14:paraId="2EB6E15B" w14:textId="7CB9A8CD" w:rsidR="00346D89" w:rsidRDefault="00F5480A" w:rsidP="007A5C12">
      <w:pPr>
        <w:pStyle w:val="affe"/>
        <w:spacing w:before="120" w:after="120"/>
      </w:pPr>
      <w:bookmarkStart w:id="176" w:name="_Toc67772108"/>
      <w:r>
        <w:rPr>
          <w:rFonts w:hint="eastAsia"/>
        </w:rPr>
        <w:t>判</w:t>
      </w:r>
      <w:r w:rsidR="00681D24">
        <w:rPr>
          <w:rFonts w:hint="eastAsia"/>
        </w:rPr>
        <w:t>定</w:t>
      </w:r>
      <w:r>
        <w:rPr>
          <w:rFonts w:hint="eastAsia"/>
        </w:rPr>
        <w:t>规则</w:t>
      </w:r>
      <w:bookmarkEnd w:id="176"/>
    </w:p>
    <w:p w14:paraId="38F03B06" w14:textId="42F199AC" w:rsidR="00346D89" w:rsidRPr="00344C49" w:rsidRDefault="00F5480A">
      <w:pPr>
        <w:pStyle w:val="affffe"/>
        <w:ind w:firstLine="420"/>
        <w:rPr>
          <w:rFonts w:ascii="黑体" w:eastAsia="黑体" w:hAnsi="黑体"/>
        </w:rPr>
      </w:pPr>
      <w:r w:rsidRPr="00344C49">
        <w:rPr>
          <w:rFonts w:ascii="黑体" w:eastAsia="黑体" w:hAnsi="黑体" w:hint="eastAsia"/>
        </w:rPr>
        <w:t>当各类</w:t>
      </w:r>
      <w:r w:rsidR="00653BC0" w:rsidRPr="00344C49">
        <w:rPr>
          <w:rFonts w:ascii="黑体" w:eastAsia="黑体" w:hAnsi="黑体" w:hint="eastAsia"/>
        </w:rPr>
        <w:t>不合格</w:t>
      </w:r>
      <w:r w:rsidRPr="00344C49">
        <w:rPr>
          <w:rFonts w:ascii="黑体" w:eastAsia="黑体" w:hAnsi="黑体" w:hint="eastAsia"/>
        </w:rPr>
        <w:t>项目均小于或等于接收数A</w:t>
      </w:r>
      <w:r w:rsidRPr="00344C49">
        <w:rPr>
          <w:rFonts w:ascii="黑体" w:eastAsia="黑体" w:hAnsi="黑体"/>
        </w:rPr>
        <w:t>c</w:t>
      </w:r>
      <w:r w:rsidRPr="00344C49">
        <w:rPr>
          <w:rFonts w:ascii="黑体" w:eastAsia="黑体" w:hAnsi="黑体" w:hint="eastAsia"/>
        </w:rPr>
        <w:t>时，则判定该</w:t>
      </w:r>
      <w:r w:rsidR="00F44959" w:rsidRPr="00344C49">
        <w:rPr>
          <w:rFonts w:ascii="黑体" w:eastAsia="黑体" w:hAnsi="黑体" w:hint="eastAsia"/>
        </w:rPr>
        <w:t>产品</w:t>
      </w:r>
      <w:r w:rsidRPr="00344C49">
        <w:rPr>
          <w:rFonts w:ascii="黑体" w:eastAsia="黑体" w:hAnsi="黑体" w:hint="eastAsia"/>
        </w:rPr>
        <w:t>合格，各类不合格项目数有一类大于或等于拒收数Re时，则判定该</w:t>
      </w:r>
      <w:r w:rsidR="00F44959" w:rsidRPr="00344C49">
        <w:rPr>
          <w:rFonts w:ascii="黑体" w:eastAsia="黑体" w:hAnsi="黑体" w:hint="eastAsia"/>
        </w:rPr>
        <w:t>产品</w:t>
      </w:r>
      <w:r w:rsidRPr="00344C49">
        <w:rPr>
          <w:rFonts w:ascii="黑体" w:eastAsia="黑体" w:hAnsi="黑体" w:hint="eastAsia"/>
        </w:rPr>
        <w:t>不合格。判定规则见表</w:t>
      </w:r>
      <w:r w:rsidR="00902A58" w:rsidRPr="00344C49">
        <w:rPr>
          <w:rFonts w:ascii="黑体" w:eastAsia="黑体" w:hAnsi="黑体"/>
        </w:rPr>
        <w:t>5</w:t>
      </w:r>
      <w:r w:rsidRPr="00344C49">
        <w:rPr>
          <w:rFonts w:ascii="黑体" w:eastAsia="黑体" w:hAnsi="黑体" w:hint="eastAsia"/>
        </w:rPr>
        <w:t>。</w:t>
      </w:r>
    </w:p>
    <w:p w14:paraId="1511D03E" w14:textId="5450A9A4" w:rsidR="00681D24" w:rsidRDefault="00681D24" w:rsidP="00681D24">
      <w:pPr>
        <w:pStyle w:val="aff2"/>
        <w:spacing w:before="120" w:after="120"/>
      </w:pPr>
      <w:r>
        <w:rPr>
          <w:rFonts w:hint="eastAsia"/>
        </w:rPr>
        <w:t>判定规则</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75"/>
        <w:gridCol w:w="1843"/>
        <w:gridCol w:w="1842"/>
        <w:gridCol w:w="1842"/>
      </w:tblGrid>
      <w:tr w:rsidR="00C5208D" w14:paraId="7C986287" w14:textId="7A6B222A" w:rsidTr="005C1D5F">
        <w:trPr>
          <w:tblHeader/>
          <w:jc w:val="center"/>
        </w:trPr>
        <w:tc>
          <w:tcPr>
            <w:tcW w:w="1975" w:type="dxa"/>
            <w:tcBorders>
              <w:top w:val="single" w:sz="8" w:space="0" w:color="auto"/>
              <w:bottom w:val="single" w:sz="8" w:space="0" w:color="auto"/>
            </w:tcBorders>
            <w:shd w:val="clear" w:color="auto" w:fill="auto"/>
            <w:vAlign w:val="center"/>
          </w:tcPr>
          <w:p w14:paraId="73151C49" w14:textId="555A28DF" w:rsidR="00C5208D" w:rsidRDefault="00C5208D">
            <w:pPr>
              <w:pStyle w:val="afffffffff2"/>
            </w:pPr>
            <w:r>
              <w:rPr>
                <w:rFonts w:hint="eastAsia"/>
              </w:rPr>
              <w:t>检查项类别</w:t>
            </w:r>
          </w:p>
        </w:tc>
        <w:tc>
          <w:tcPr>
            <w:tcW w:w="1843" w:type="dxa"/>
            <w:tcBorders>
              <w:top w:val="single" w:sz="8" w:space="0" w:color="auto"/>
              <w:bottom w:val="single" w:sz="8" w:space="0" w:color="auto"/>
            </w:tcBorders>
            <w:shd w:val="clear" w:color="auto" w:fill="auto"/>
            <w:vAlign w:val="center"/>
          </w:tcPr>
          <w:p w14:paraId="0BEB04D3" w14:textId="77777777" w:rsidR="00C5208D" w:rsidRDefault="00C5208D">
            <w:pPr>
              <w:pStyle w:val="afffffffff2"/>
            </w:pPr>
            <w:r>
              <w:rPr>
                <w:rFonts w:hint="eastAsia"/>
              </w:rPr>
              <w:t>A</w:t>
            </w:r>
          </w:p>
        </w:tc>
        <w:tc>
          <w:tcPr>
            <w:tcW w:w="1842" w:type="dxa"/>
            <w:tcBorders>
              <w:top w:val="single" w:sz="8" w:space="0" w:color="auto"/>
              <w:bottom w:val="single" w:sz="8" w:space="0" w:color="auto"/>
            </w:tcBorders>
            <w:shd w:val="clear" w:color="auto" w:fill="auto"/>
            <w:vAlign w:val="center"/>
          </w:tcPr>
          <w:p w14:paraId="5224C022" w14:textId="77777777" w:rsidR="00C5208D" w:rsidRDefault="00C5208D">
            <w:pPr>
              <w:pStyle w:val="afffffffff2"/>
            </w:pPr>
            <w:r>
              <w:t>B</w:t>
            </w:r>
          </w:p>
        </w:tc>
        <w:tc>
          <w:tcPr>
            <w:tcW w:w="1842" w:type="dxa"/>
            <w:tcBorders>
              <w:top w:val="single" w:sz="8" w:space="0" w:color="auto"/>
              <w:bottom w:val="single" w:sz="8" w:space="0" w:color="auto"/>
            </w:tcBorders>
          </w:tcPr>
          <w:p w14:paraId="7B0AA502" w14:textId="51C28B8C" w:rsidR="00C5208D" w:rsidRDefault="00C5208D">
            <w:pPr>
              <w:pStyle w:val="afffffffff2"/>
            </w:pPr>
            <w:r>
              <w:rPr>
                <w:rFonts w:hint="eastAsia"/>
              </w:rPr>
              <w:t>C</w:t>
            </w:r>
          </w:p>
        </w:tc>
      </w:tr>
      <w:tr w:rsidR="00C5208D" w14:paraId="6514B78D" w14:textId="62693263" w:rsidTr="005C1D5F">
        <w:trPr>
          <w:jc w:val="center"/>
        </w:trPr>
        <w:tc>
          <w:tcPr>
            <w:tcW w:w="1975" w:type="dxa"/>
            <w:tcBorders>
              <w:top w:val="single" w:sz="8" w:space="0" w:color="auto"/>
            </w:tcBorders>
            <w:shd w:val="clear" w:color="auto" w:fill="auto"/>
            <w:vAlign w:val="center"/>
          </w:tcPr>
          <w:p w14:paraId="566E091E" w14:textId="25B1B70B" w:rsidR="00C5208D" w:rsidRDefault="00C5208D">
            <w:pPr>
              <w:pStyle w:val="afffffffff2"/>
            </w:pPr>
            <w:r>
              <w:rPr>
                <w:rFonts w:hint="eastAsia"/>
              </w:rPr>
              <w:t>检查项目数</w:t>
            </w:r>
          </w:p>
        </w:tc>
        <w:tc>
          <w:tcPr>
            <w:tcW w:w="1843" w:type="dxa"/>
            <w:tcBorders>
              <w:top w:val="single" w:sz="8" w:space="0" w:color="auto"/>
            </w:tcBorders>
            <w:shd w:val="clear" w:color="auto" w:fill="auto"/>
            <w:vAlign w:val="center"/>
          </w:tcPr>
          <w:p w14:paraId="5660B51D" w14:textId="77777777" w:rsidR="00C5208D" w:rsidRDefault="00C5208D">
            <w:pPr>
              <w:pStyle w:val="afffffffff2"/>
            </w:pPr>
            <w:r>
              <w:rPr>
                <w:rFonts w:hint="eastAsia"/>
              </w:rPr>
              <w:t>2</w:t>
            </w:r>
          </w:p>
        </w:tc>
        <w:tc>
          <w:tcPr>
            <w:tcW w:w="1842" w:type="dxa"/>
            <w:tcBorders>
              <w:top w:val="single" w:sz="8" w:space="0" w:color="auto"/>
            </w:tcBorders>
            <w:shd w:val="clear" w:color="auto" w:fill="auto"/>
            <w:vAlign w:val="center"/>
          </w:tcPr>
          <w:p w14:paraId="571104FB" w14:textId="597E018C" w:rsidR="00C5208D" w:rsidRDefault="00C5208D">
            <w:pPr>
              <w:pStyle w:val="afffffffff2"/>
            </w:pPr>
            <w:r>
              <w:t>4</w:t>
            </w:r>
          </w:p>
        </w:tc>
        <w:tc>
          <w:tcPr>
            <w:tcW w:w="1842" w:type="dxa"/>
            <w:tcBorders>
              <w:top w:val="single" w:sz="8" w:space="0" w:color="auto"/>
            </w:tcBorders>
          </w:tcPr>
          <w:p w14:paraId="78BEF91F" w14:textId="7D781613" w:rsidR="00C5208D" w:rsidRDefault="00C5208D">
            <w:pPr>
              <w:pStyle w:val="afffffffff2"/>
            </w:pPr>
            <w:r>
              <w:rPr>
                <w:rFonts w:hint="eastAsia"/>
              </w:rPr>
              <w:t>9</w:t>
            </w:r>
          </w:p>
        </w:tc>
      </w:tr>
      <w:tr w:rsidR="00C5208D" w14:paraId="45F9211B" w14:textId="51680F73" w:rsidTr="005C1D5F">
        <w:trPr>
          <w:jc w:val="center"/>
        </w:trPr>
        <w:tc>
          <w:tcPr>
            <w:tcW w:w="1975" w:type="dxa"/>
            <w:shd w:val="clear" w:color="auto" w:fill="auto"/>
            <w:vAlign w:val="center"/>
          </w:tcPr>
          <w:p w14:paraId="040A1C74" w14:textId="77777777" w:rsidR="00C5208D" w:rsidRDefault="00C5208D">
            <w:pPr>
              <w:pStyle w:val="afffffffff2"/>
            </w:pPr>
            <w:r>
              <w:rPr>
                <w:rFonts w:hint="eastAsia"/>
              </w:rPr>
              <w:t>A</w:t>
            </w:r>
            <w:r>
              <w:t>QL</w:t>
            </w:r>
            <w:r>
              <w:rPr>
                <w:rFonts w:hint="eastAsia"/>
              </w:rPr>
              <w:t>值</w:t>
            </w:r>
          </w:p>
        </w:tc>
        <w:tc>
          <w:tcPr>
            <w:tcW w:w="1843" w:type="dxa"/>
            <w:shd w:val="clear" w:color="auto" w:fill="auto"/>
            <w:vAlign w:val="center"/>
          </w:tcPr>
          <w:p w14:paraId="12F23ABA" w14:textId="77777777" w:rsidR="00C5208D" w:rsidRDefault="00C5208D">
            <w:pPr>
              <w:pStyle w:val="afffffffff2"/>
            </w:pPr>
            <w:r>
              <w:rPr>
                <w:rFonts w:hint="eastAsia"/>
              </w:rPr>
              <w:t>6</w:t>
            </w:r>
            <w:r>
              <w:t>.5</w:t>
            </w:r>
          </w:p>
        </w:tc>
        <w:tc>
          <w:tcPr>
            <w:tcW w:w="1842" w:type="dxa"/>
            <w:shd w:val="clear" w:color="auto" w:fill="auto"/>
            <w:vAlign w:val="center"/>
          </w:tcPr>
          <w:p w14:paraId="71C3A7F7" w14:textId="77777777" w:rsidR="00C5208D" w:rsidRDefault="00C5208D">
            <w:pPr>
              <w:pStyle w:val="afffffffff2"/>
            </w:pPr>
            <w:r>
              <w:rPr>
                <w:rFonts w:hint="eastAsia"/>
              </w:rPr>
              <w:t>2</w:t>
            </w:r>
            <w:r>
              <w:t>5</w:t>
            </w:r>
          </w:p>
        </w:tc>
        <w:tc>
          <w:tcPr>
            <w:tcW w:w="1842" w:type="dxa"/>
          </w:tcPr>
          <w:p w14:paraId="20258BEA" w14:textId="2C63848C" w:rsidR="00C5208D" w:rsidRDefault="00C5208D">
            <w:pPr>
              <w:pStyle w:val="afffffffff2"/>
            </w:pPr>
            <w:r>
              <w:rPr>
                <w:rFonts w:hint="eastAsia"/>
              </w:rPr>
              <w:t>4</w:t>
            </w:r>
            <w:r>
              <w:t>0</w:t>
            </w:r>
          </w:p>
        </w:tc>
      </w:tr>
      <w:tr w:rsidR="00C5208D" w14:paraId="20C7D334" w14:textId="5B756161" w:rsidTr="005C1D5F">
        <w:trPr>
          <w:jc w:val="center"/>
        </w:trPr>
        <w:tc>
          <w:tcPr>
            <w:tcW w:w="1975" w:type="dxa"/>
            <w:tcBorders>
              <w:bottom w:val="single" w:sz="8" w:space="0" w:color="auto"/>
            </w:tcBorders>
            <w:shd w:val="clear" w:color="auto" w:fill="auto"/>
            <w:vAlign w:val="center"/>
          </w:tcPr>
          <w:p w14:paraId="70BFFAA5" w14:textId="77777777" w:rsidR="00C5208D" w:rsidRDefault="00C5208D">
            <w:pPr>
              <w:pStyle w:val="afffffffff2"/>
            </w:pPr>
            <w:r>
              <w:rPr>
                <w:rFonts w:hint="eastAsia"/>
              </w:rPr>
              <w:t>Ac</w:t>
            </w:r>
            <w:r>
              <w:t xml:space="preserve">  R</w:t>
            </w:r>
            <w:r>
              <w:rPr>
                <w:rFonts w:hint="eastAsia"/>
              </w:rPr>
              <w:t>e</w:t>
            </w:r>
          </w:p>
        </w:tc>
        <w:tc>
          <w:tcPr>
            <w:tcW w:w="1843" w:type="dxa"/>
            <w:tcBorders>
              <w:bottom w:val="single" w:sz="8" w:space="0" w:color="auto"/>
            </w:tcBorders>
            <w:shd w:val="clear" w:color="auto" w:fill="auto"/>
            <w:vAlign w:val="center"/>
          </w:tcPr>
          <w:p w14:paraId="0FFF7C90" w14:textId="77777777" w:rsidR="00C5208D" w:rsidRDefault="00C5208D">
            <w:pPr>
              <w:pStyle w:val="afffffffff2"/>
            </w:pPr>
            <w:r>
              <w:rPr>
                <w:rFonts w:hint="eastAsia"/>
              </w:rPr>
              <w:t>0</w:t>
            </w:r>
            <w:r>
              <w:t xml:space="preserve">    1</w:t>
            </w:r>
          </w:p>
        </w:tc>
        <w:tc>
          <w:tcPr>
            <w:tcW w:w="1842" w:type="dxa"/>
            <w:tcBorders>
              <w:bottom w:val="single" w:sz="8" w:space="0" w:color="auto"/>
            </w:tcBorders>
            <w:shd w:val="clear" w:color="auto" w:fill="auto"/>
            <w:vAlign w:val="center"/>
          </w:tcPr>
          <w:p w14:paraId="575A5FA0" w14:textId="4E2F6CBA" w:rsidR="00C5208D" w:rsidRDefault="00C5208D">
            <w:pPr>
              <w:pStyle w:val="afffffffff2"/>
            </w:pPr>
            <w:r>
              <w:t>1    2</w:t>
            </w:r>
          </w:p>
        </w:tc>
        <w:tc>
          <w:tcPr>
            <w:tcW w:w="1842" w:type="dxa"/>
            <w:tcBorders>
              <w:bottom w:val="single" w:sz="8" w:space="0" w:color="auto"/>
            </w:tcBorders>
          </w:tcPr>
          <w:p w14:paraId="4125AA1E" w14:textId="68F6080A" w:rsidR="00C5208D" w:rsidRDefault="00C5208D">
            <w:pPr>
              <w:pStyle w:val="afffffffff2"/>
            </w:pPr>
            <w:r>
              <w:rPr>
                <w:rFonts w:hint="eastAsia"/>
              </w:rPr>
              <w:t>2</w:t>
            </w:r>
            <w:r>
              <w:t xml:space="preserve">    3</w:t>
            </w:r>
          </w:p>
        </w:tc>
      </w:tr>
    </w:tbl>
    <w:p w14:paraId="2CFE2E96" w14:textId="77777777" w:rsidR="00346D89" w:rsidRDefault="00346D89">
      <w:pPr>
        <w:pStyle w:val="affffe"/>
        <w:ind w:firstLine="420"/>
      </w:pPr>
    </w:p>
    <w:p w14:paraId="2E4DE8EA" w14:textId="50EA0356" w:rsidR="00346D89" w:rsidRDefault="00F5480A">
      <w:pPr>
        <w:pStyle w:val="affc"/>
        <w:spacing w:before="240" w:after="240"/>
      </w:pPr>
      <w:bookmarkStart w:id="177" w:name="_Toc67772109"/>
      <w:bookmarkStart w:id="178" w:name="_Toc69308007"/>
      <w:bookmarkStart w:id="179" w:name="_Toc69310677"/>
      <w:bookmarkStart w:id="180" w:name="_Toc69310726"/>
      <w:bookmarkStart w:id="181" w:name="_Toc69311265"/>
      <w:bookmarkStart w:id="182" w:name="_Toc72760646"/>
      <w:bookmarkStart w:id="183" w:name="_Toc72760657"/>
      <w:r>
        <w:rPr>
          <w:rFonts w:hint="eastAsia"/>
        </w:rPr>
        <w:t>标</w:t>
      </w:r>
      <w:r w:rsidR="004D7F1A">
        <w:rPr>
          <w:rFonts w:hint="eastAsia"/>
        </w:rPr>
        <w:t>志</w:t>
      </w:r>
      <w:r>
        <w:rPr>
          <w:rFonts w:hint="eastAsia"/>
        </w:rPr>
        <w:t>、包装、运输和贮存</w:t>
      </w:r>
      <w:bookmarkEnd w:id="177"/>
      <w:bookmarkEnd w:id="178"/>
      <w:bookmarkEnd w:id="179"/>
      <w:bookmarkEnd w:id="180"/>
      <w:bookmarkEnd w:id="181"/>
      <w:bookmarkEnd w:id="182"/>
      <w:bookmarkEnd w:id="183"/>
    </w:p>
    <w:p w14:paraId="7DED2A3A" w14:textId="1B98A60D" w:rsidR="00346D89" w:rsidRDefault="00F5480A">
      <w:pPr>
        <w:pStyle w:val="affd"/>
        <w:spacing w:before="120" w:after="120"/>
      </w:pPr>
      <w:bookmarkStart w:id="184" w:name="_Toc67772110"/>
      <w:bookmarkStart w:id="185" w:name="_Toc69308008"/>
      <w:bookmarkStart w:id="186" w:name="_Toc69310678"/>
      <w:bookmarkStart w:id="187" w:name="_Toc69310727"/>
      <w:bookmarkStart w:id="188" w:name="_Toc69311266"/>
      <w:bookmarkStart w:id="189" w:name="_Toc72760647"/>
      <w:r>
        <w:rPr>
          <w:rFonts w:hint="eastAsia"/>
        </w:rPr>
        <w:t>标</w:t>
      </w:r>
      <w:r w:rsidR="004D7F1A">
        <w:rPr>
          <w:rFonts w:hint="eastAsia"/>
        </w:rPr>
        <w:t>志</w:t>
      </w:r>
      <w:bookmarkEnd w:id="184"/>
      <w:bookmarkEnd w:id="185"/>
      <w:bookmarkEnd w:id="186"/>
      <w:bookmarkEnd w:id="187"/>
      <w:bookmarkEnd w:id="188"/>
      <w:bookmarkEnd w:id="189"/>
    </w:p>
    <w:p w14:paraId="351E9A64" w14:textId="57F5E938" w:rsidR="00346D89" w:rsidRPr="0093064C" w:rsidRDefault="00F5480A" w:rsidP="0093064C">
      <w:pPr>
        <w:pStyle w:val="affe"/>
        <w:spacing w:before="120" w:after="120"/>
        <w:rPr>
          <w:rFonts w:hAnsi="黑体"/>
        </w:rPr>
      </w:pPr>
      <w:r>
        <w:rPr>
          <w:rFonts w:hAnsi="黑体" w:hint="eastAsia"/>
        </w:rPr>
        <w:t>每套</w:t>
      </w:r>
      <w:r w:rsidR="001664A5">
        <w:rPr>
          <w:rFonts w:hAnsi="黑体" w:hint="eastAsia"/>
        </w:rPr>
        <w:t>猪栏</w:t>
      </w:r>
      <w:r>
        <w:rPr>
          <w:rFonts w:hAnsi="黑体" w:hint="eastAsia"/>
        </w:rPr>
        <w:t>应在明显位置固定标</w:t>
      </w:r>
      <w:r w:rsidR="004D7F1A">
        <w:rPr>
          <w:rFonts w:hint="eastAsia"/>
        </w:rPr>
        <w:t>志</w:t>
      </w:r>
      <w:r>
        <w:rPr>
          <w:rFonts w:hAnsi="黑体" w:hint="eastAsia"/>
        </w:rPr>
        <w:t>，其内容</w:t>
      </w:r>
      <w:r w:rsidR="00F44959">
        <w:rPr>
          <w:rFonts w:hAnsi="黑体" w:hint="eastAsia"/>
        </w:rPr>
        <w:t>应</w:t>
      </w:r>
      <w:r>
        <w:rPr>
          <w:rFonts w:hAnsi="黑体" w:hint="eastAsia"/>
        </w:rPr>
        <w:t>包括：</w:t>
      </w:r>
    </w:p>
    <w:p w14:paraId="492B659A" w14:textId="35AFE807" w:rsidR="00346D89" w:rsidRDefault="00F5480A" w:rsidP="0093064C">
      <w:pPr>
        <w:pStyle w:val="af2"/>
      </w:pPr>
      <w:bookmarkStart w:id="190" w:name="_Hlk69310935"/>
      <w:bookmarkStart w:id="191" w:name="_Hlk69310970"/>
      <w:r>
        <w:rPr>
          <w:rFonts w:hint="eastAsia"/>
        </w:rPr>
        <w:t>产品牌号、型号及名称；</w:t>
      </w:r>
    </w:p>
    <w:bookmarkEnd w:id="190"/>
    <w:p w14:paraId="2590451B" w14:textId="33671167" w:rsidR="00346D89" w:rsidRDefault="00F5480A" w:rsidP="0093064C">
      <w:pPr>
        <w:pStyle w:val="af2"/>
      </w:pPr>
      <w:r>
        <w:rPr>
          <w:rFonts w:hint="eastAsia"/>
        </w:rPr>
        <w:lastRenderedPageBreak/>
        <w:t>产品主要技术参数；</w:t>
      </w:r>
    </w:p>
    <w:p w14:paraId="5E7D1C70" w14:textId="1D75D706" w:rsidR="00346D89" w:rsidRDefault="00F5480A" w:rsidP="00344C49">
      <w:pPr>
        <w:pStyle w:val="af2"/>
      </w:pPr>
      <w:r>
        <w:rPr>
          <w:rFonts w:hint="eastAsia"/>
        </w:rPr>
        <w:t>产品出厂编号和出厂日期；</w:t>
      </w:r>
    </w:p>
    <w:p w14:paraId="00B8CED5" w14:textId="688B24A8" w:rsidR="00346D89" w:rsidRDefault="00F5480A">
      <w:pPr>
        <w:pStyle w:val="af2"/>
      </w:pPr>
      <w:r>
        <w:rPr>
          <w:rFonts w:hint="eastAsia"/>
        </w:rPr>
        <w:t>制造厂名称、地址及联系电话</w:t>
      </w:r>
      <w:r w:rsidR="003B6179">
        <w:rPr>
          <w:rFonts w:hint="eastAsia"/>
        </w:rPr>
        <w:t>。</w:t>
      </w:r>
    </w:p>
    <w:bookmarkEnd w:id="191"/>
    <w:p w14:paraId="4CE36232" w14:textId="77777777" w:rsidR="00346D89" w:rsidRDefault="00346D89">
      <w:pPr>
        <w:pStyle w:val="afffffffffff4"/>
      </w:pPr>
    </w:p>
    <w:p w14:paraId="4A3B076F" w14:textId="6FF80224" w:rsidR="00346D89" w:rsidRDefault="00F5480A">
      <w:pPr>
        <w:pStyle w:val="affd"/>
        <w:spacing w:before="120" w:after="120"/>
      </w:pPr>
      <w:bookmarkStart w:id="192" w:name="_Toc67772111"/>
      <w:bookmarkStart w:id="193" w:name="_Toc69308009"/>
      <w:bookmarkStart w:id="194" w:name="_Toc69310679"/>
      <w:bookmarkStart w:id="195" w:name="_Toc69310728"/>
      <w:bookmarkStart w:id="196" w:name="_Toc69311267"/>
      <w:bookmarkStart w:id="197" w:name="_Toc72760648"/>
      <w:r>
        <w:rPr>
          <w:rFonts w:hint="eastAsia"/>
        </w:rPr>
        <w:t>包装、运输</w:t>
      </w:r>
      <w:r w:rsidR="00091DF6">
        <w:rPr>
          <w:rFonts w:hint="eastAsia"/>
        </w:rPr>
        <w:t>和</w:t>
      </w:r>
      <w:r>
        <w:rPr>
          <w:rFonts w:hint="eastAsia"/>
        </w:rPr>
        <w:t>贮存</w:t>
      </w:r>
      <w:bookmarkEnd w:id="192"/>
      <w:bookmarkEnd w:id="193"/>
      <w:bookmarkEnd w:id="194"/>
      <w:bookmarkEnd w:id="195"/>
      <w:bookmarkEnd w:id="196"/>
      <w:bookmarkEnd w:id="197"/>
    </w:p>
    <w:p w14:paraId="6AE86599" w14:textId="2E0D9683" w:rsidR="00346D89" w:rsidRDefault="001664A5" w:rsidP="00344C49">
      <w:pPr>
        <w:pStyle w:val="affe"/>
        <w:spacing w:before="120" w:after="120"/>
      </w:pPr>
      <w:r>
        <w:rPr>
          <w:rFonts w:hint="eastAsia"/>
        </w:rPr>
        <w:t>猪栏</w:t>
      </w:r>
      <w:r w:rsidR="00F5480A">
        <w:rPr>
          <w:rFonts w:hint="eastAsia"/>
        </w:rPr>
        <w:t>包装贮存标志应符合G</w:t>
      </w:r>
      <w:r w:rsidR="00F5480A">
        <w:t>B/T 191</w:t>
      </w:r>
      <w:r w:rsidR="00F5480A">
        <w:rPr>
          <w:rFonts w:hint="eastAsia"/>
        </w:rPr>
        <w:t>的规定。</w:t>
      </w:r>
    </w:p>
    <w:p w14:paraId="708EA0E1" w14:textId="18533186" w:rsidR="00346D89" w:rsidRDefault="00F5480A">
      <w:pPr>
        <w:pStyle w:val="affe"/>
        <w:spacing w:before="120" w:after="120"/>
      </w:pPr>
      <w:r>
        <w:rPr>
          <w:rFonts w:hint="eastAsia"/>
        </w:rPr>
        <w:t>出厂包装时，包装应牢固可靠，便于运输，并有防潮、防压措施，在正常装运中不致碰伤或受潮。</w:t>
      </w:r>
    </w:p>
    <w:p w14:paraId="2ABED326" w14:textId="30852B45" w:rsidR="00346D89" w:rsidRDefault="00F5480A">
      <w:pPr>
        <w:pStyle w:val="affe"/>
        <w:spacing w:before="120" w:after="120"/>
      </w:pPr>
      <w:r>
        <w:rPr>
          <w:rFonts w:hint="eastAsia"/>
        </w:rPr>
        <w:t>随同</w:t>
      </w:r>
      <w:r w:rsidR="001C7A93">
        <w:rPr>
          <w:rFonts w:hint="eastAsia"/>
        </w:rPr>
        <w:t>猪栏</w:t>
      </w:r>
      <w:r>
        <w:rPr>
          <w:rFonts w:hint="eastAsia"/>
        </w:rPr>
        <w:t>供应的附件应齐全。</w:t>
      </w:r>
    </w:p>
    <w:p w14:paraId="75B71292" w14:textId="7EDAE733" w:rsidR="00346D89" w:rsidRDefault="001C7A93">
      <w:pPr>
        <w:pStyle w:val="affe"/>
        <w:spacing w:before="120" w:after="120"/>
      </w:pPr>
      <w:r>
        <w:rPr>
          <w:rFonts w:hint="eastAsia"/>
        </w:rPr>
        <w:t>猪栏</w:t>
      </w:r>
      <w:r w:rsidR="00F5480A">
        <w:rPr>
          <w:rFonts w:hint="eastAsia"/>
        </w:rPr>
        <w:t>交付使用时用应附有下列文件：</w:t>
      </w:r>
    </w:p>
    <w:p w14:paraId="2771185F" w14:textId="63634FE8" w:rsidR="00346D89" w:rsidRDefault="00F5480A" w:rsidP="0093064C">
      <w:pPr>
        <w:pStyle w:val="af2"/>
      </w:pPr>
      <w:bookmarkStart w:id="198" w:name="_Hlk69311016"/>
      <w:r>
        <w:rPr>
          <w:rFonts w:hint="eastAsia"/>
        </w:rPr>
        <w:t>装箱清单；</w:t>
      </w:r>
    </w:p>
    <w:p w14:paraId="5709CC41" w14:textId="2D36645A" w:rsidR="00346D89" w:rsidRDefault="00F5480A" w:rsidP="0093064C">
      <w:pPr>
        <w:pStyle w:val="af2"/>
      </w:pPr>
      <w:r>
        <w:rPr>
          <w:rFonts w:hint="eastAsia"/>
        </w:rPr>
        <w:t>产品合格证；</w:t>
      </w:r>
    </w:p>
    <w:p w14:paraId="2DEDC835" w14:textId="1D677FCB" w:rsidR="00346D89" w:rsidRDefault="00F5480A">
      <w:pPr>
        <w:pStyle w:val="af2"/>
      </w:pPr>
      <w:r>
        <w:rPr>
          <w:rFonts w:hint="eastAsia"/>
        </w:rPr>
        <w:t>使用说明书</w:t>
      </w:r>
      <w:r w:rsidR="006F2D8C">
        <w:rPr>
          <w:rFonts w:hint="eastAsia"/>
        </w:rPr>
        <w:t>。</w:t>
      </w:r>
    </w:p>
    <w:bookmarkEnd w:id="198"/>
    <w:p w14:paraId="7EC9AD7D" w14:textId="77777777" w:rsidR="00346D89" w:rsidRDefault="00F5480A">
      <w:pPr>
        <w:pStyle w:val="affe"/>
        <w:spacing w:before="120" w:after="120"/>
      </w:pPr>
      <w:r>
        <w:rPr>
          <w:rFonts w:hint="eastAsia"/>
        </w:rPr>
        <w:t>全部文件应用塑料袋装好密封后，固定在箱内。</w:t>
      </w:r>
    </w:p>
    <w:p w14:paraId="1A119045" w14:textId="7C1B4E2A" w:rsidR="00346D89" w:rsidRDefault="00F5480A">
      <w:pPr>
        <w:pStyle w:val="affe"/>
        <w:spacing w:before="120" w:after="120"/>
      </w:pPr>
      <w:r>
        <w:rPr>
          <w:rFonts w:hint="eastAsia"/>
        </w:rPr>
        <w:t>产品应贮存在</w:t>
      </w:r>
      <w:r w:rsidR="00F44959">
        <w:rPr>
          <w:rFonts w:hint="eastAsia"/>
        </w:rPr>
        <w:t>室内存放时应有通风、防潮措施</w:t>
      </w:r>
      <w:r>
        <w:rPr>
          <w:rFonts w:hint="eastAsia"/>
        </w:rPr>
        <w:t>。露天存放时，应有防雨、防晒、防潮、防积水等措施</w:t>
      </w:r>
      <w:r w:rsidR="004436A5">
        <w:tab/>
      </w:r>
      <w:r>
        <w:rPr>
          <w:rFonts w:hint="eastAsia"/>
        </w:rPr>
        <w:t>。</w:t>
      </w:r>
    </w:p>
    <w:bookmarkEnd w:id="33"/>
    <w:p w14:paraId="4C87FCEF" w14:textId="32AD936D" w:rsidR="005D7146" w:rsidRDefault="005D7146" w:rsidP="005D7146">
      <w:pPr>
        <w:pStyle w:val="affffe"/>
        <w:ind w:firstLineChars="0" w:firstLine="0"/>
      </w:pPr>
    </w:p>
    <w:p w14:paraId="67F18525" w14:textId="77777777" w:rsidR="00346D89" w:rsidRDefault="00F5480A" w:rsidP="005D7146">
      <w:pPr>
        <w:pStyle w:val="affffe"/>
        <w:ind w:firstLineChars="0" w:firstLine="0"/>
        <w:jc w:val="center"/>
      </w:pPr>
      <w:bookmarkStart w:id="199" w:name="BookMark8"/>
      <w:r>
        <w:rPr>
          <w:noProof/>
        </w:rPr>
        <w:drawing>
          <wp:inline distT="0" distB="0" distL="0" distR="0" wp14:anchorId="3973F0D8" wp14:editId="2FEB69BC">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99"/>
    </w:p>
    <w:sectPr w:rsidR="00346D89" w:rsidSect="005D7146">
      <w:pgSz w:w="11906" w:h="16838"/>
      <w:pgMar w:top="567"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A2431" w14:textId="77777777" w:rsidR="00526257" w:rsidRDefault="00526257">
      <w:pPr>
        <w:spacing w:line="240" w:lineRule="auto"/>
      </w:pPr>
      <w:r>
        <w:separator/>
      </w:r>
    </w:p>
  </w:endnote>
  <w:endnote w:type="continuationSeparator" w:id="0">
    <w:p w14:paraId="140CAF53" w14:textId="77777777" w:rsidR="00526257" w:rsidRDefault="005262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99CCD" w14:textId="77777777" w:rsidR="00110590" w:rsidRDefault="00110590">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75D29" w14:textId="77777777" w:rsidR="00110590" w:rsidRDefault="00110590">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037E7" w14:textId="77777777" w:rsidR="00110590" w:rsidRDefault="00110590">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7BA3F" w14:textId="07EDC7D8" w:rsidR="00110590" w:rsidRDefault="00110590">
    <w:pPr>
      <w:pStyle w:val="affffb"/>
    </w:pPr>
    <w:r>
      <w:fldChar w:fldCharType="begin"/>
    </w:r>
    <w:r>
      <w:instrText>PAGE   \* MERGEFORMAT</w:instrText>
    </w:r>
    <w:r>
      <w:fldChar w:fldCharType="separate"/>
    </w:r>
    <w:r w:rsidR="00413FFF" w:rsidRPr="00413FFF">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2AE12E" w14:textId="77777777" w:rsidR="00526257" w:rsidRDefault="00526257">
      <w:pPr>
        <w:spacing w:line="240" w:lineRule="auto"/>
      </w:pPr>
      <w:r>
        <w:separator/>
      </w:r>
    </w:p>
  </w:footnote>
  <w:footnote w:type="continuationSeparator" w:id="0">
    <w:p w14:paraId="22C12BE5" w14:textId="77777777" w:rsidR="00526257" w:rsidRDefault="005262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65D5A" w14:textId="77777777" w:rsidR="00110590" w:rsidRDefault="00110590">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45848" w14:textId="77777777" w:rsidR="00110590" w:rsidRDefault="00110590">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FB925" w14:textId="77777777" w:rsidR="00110590" w:rsidRDefault="00110590">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5238E" w14:textId="697FD65D" w:rsidR="00110590" w:rsidRDefault="00110590">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22F59">
      <w:rPr>
        <w:noProof/>
      </w:rPr>
      <w:t>XX/T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0A5A5" w14:textId="228463C2" w:rsidR="00110590" w:rsidRDefault="00110590">
    <w:pPr>
      <w:pStyle w:val="afffff3"/>
    </w:pPr>
    <w:r>
      <w:fldChar w:fldCharType="begin"/>
    </w:r>
    <w:r>
      <w:instrText xml:space="preserve"> STYLEREF  标准文件_文件编号  \* MERGEFORMAT </w:instrText>
    </w:r>
    <w:r>
      <w:fldChar w:fldCharType="separate"/>
    </w:r>
    <w:r w:rsidR="00413FFF">
      <w:rPr>
        <w:noProof/>
      </w:rPr>
      <w:t>XX/T XXXXX</w:t>
    </w:r>
    <w:r w:rsidR="00413FFF">
      <w:rPr>
        <w:noProof/>
      </w:rPr>
      <w:t>—</w:t>
    </w:r>
    <w:r w:rsidR="00413FFF">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1135"/>
        </w:tabs>
        <w:ind w:left="1135"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A6DCE4DA"/>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992" w:firstLine="0"/>
      </w:pPr>
      <w:rPr>
        <w:rFonts w:ascii="黑体" w:eastAsia="黑体" w:hint="eastAsia"/>
        <w:b w:val="0"/>
        <w:i w:val="0"/>
        <w:sz w:val="21"/>
      </w:rPr>
    </w:lvl>
    <w:lvl w:ilvl="4">
      <w:start w:val="1"/>
      <w:numFmt w:val="decimal"/>
      <w:pStyle w:val="afff"/>
      <w:suff w:val="nothing"/>
      <w:lvlText w:val="%1%2.%3.%4.%5　"/>
      <w:lvlJc w:val="left"/>
      <w:pPr>
        <w:ind w:left="1134"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E70"/>
    <w:rsid w:val="00000214"/>
    <w:rsid w:val="0000040A"/>
    <w:rsid w:val="00000A94"/>
    <w:rsid w:val="00001972"/>
    <w:rsid w:val="00001D9A"/>
    <w:rsid w:val="000028D4"/>
    <w:rsid w:val="0000375D"/>
    <w:rsid w:val="00007B3A"/>
    <w:rsid w:val="000107E0"/>
    <w:rsid w:val="00011FDE"/>
    <w:rsid w:val="00012FFD"/>
    <w:rsid w:val="00014162"/>
    <w:rsid w:val="00014340"/>
    <w:rsid w:val="00016A9C"/>
    <w:rsid w:val="00022184"/>
    <w:rsid w:val="00022762"/>
    <w:rsid w:val="00022F59"/>
    <w:rsid w:val="000238E0"/>
    <w:rsid w:val="000249DB"/>
    <w:rsid w:val="0002595E"/>
    <w:rsid w:val="000303C3"/>
    <w:rsid w:val="000331D3"/>
    <w:rsid w:val="000346A5"/>
    <w:rsid w:val="000359C3"/>
    <w:rsid w:val="00035A7D"/>
    <w:rsid w:val="000410E8"/>
    <w:rsid w:val="0004249A"/>
    <w:rsid w:val="00043282"/>
    <w:rsid w:val="00044286"/>
    <w:rsid w:val="00047F28"/>
    <w:rsid w:val="00047F8C"/>
    <w:rsid w:val="000503AA"/>
    <w:rsid w:val="000504E1"/>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7C8"/>
    <w:rsid w:val="00073C8C"/>
    <w:rsid w:val="00077B64"/>
    <w:rsid w:val="00080A1C"/>
    <w:rsid w:val="00082317"/>
    <w:rsid w:val="00083D2C"/>
    <w:rsid w:val="00086AA1"/>
    <w:rsid w:val="00087A77"/>
    <w:rsid w:val="00090CA6"/>
    <w:rsid w:val="00091DF6"/>
    <w:rsid w:val="00092B8A"/>
    <w:rsid w:val="00092FB0"/>
    <w:rsid w:val="000934C5"/>
    <w:rsid w:val="00093D25"/>
    <w:rsid w:val="00093DAB"/>
    <w:rsid w:val="00094D73"/>
    <w:rsid w:val="00096D63"/>
    <w:rsid w:val="000A0893"/>
    <w:rsid w:val="000A0B60"/>
    <w:rsid w:val="000A0EB8"/>
    <w:rsid w:val="000A19FC"/>
    <w:rsid w:val="000A296B"/>
    <w:rsid w:val="000A7311"/>
    <w:rsid w:val="000B060F"/>
    <w:rsid w:val="000B1592"/>
    <w:rsid w:val="000B1FF2"/>
    <w:rsid w:val="000B3211"/>
    <w:rsid w:val="000B3CDA"/>
    <w:rsid w:val="000B6A0B"/>
    <w:rsid w:val="000C0F6C"/>
    <w:rsid w:val="000C11DB"/>
    <w:rsid w:val="000C1492"/>
    <w:rsid w:val="000C2FBD"/>
    <w:rsid w:val="000C3212"/>
    <w:rsid w:val="000C4B41"/>
    <w:rsid w:val="000C57D6"/>
    <w:rsid w:val="000C7666"/>
    <w:rsid w:val="000D0A9C"/>
    <w:rsid w:val="000D1795"/>
    <w:rsid w:val="000D2F41"/>
    <w:rsid w:val="000D329A"/>
    <w:rsid w:val="000D4B9C"/>
    <w:rsid w:val="000D4EB6"/>
    <w:rsid w:val="000D753B"/>
    <w:rsid w:val="000E4C9E"/>
    <w:rsid w:val="000E6FD7"/>
    <w:rsid w:val="000F06E1"/>
    <w:rsid w:val="000F0CAD"/>
    <w:rsid w:val="000F0E3C"/>
    <w:rsid w:val="000F19D5"/>
    <w:rsid w:val="000F4AEA"/>
    <w:rsid w:val="000F67E9"/>
    <w:rsid w:val="000F7EF7"/>
    <w:rsid w:val="00104926"/>
    <w:rsid w:val="00110590"/>
    <w:rsid w:val="00113B1E"/>
    <w:rsid w:val="0011711C"/>
    <w:rsid w:val="00124E4F"/>
    <w:rsid w:val="001260B7"/>
    <w:rsid w:val="00126338"/>
    <w:rsid w:val="001265CB"/>
    <w:rsid w:val="001321C6"/>
    <w:rsid w:val="001325C4"/>
    <w:rsid w:val="00133010"/>
    <w:rsid w:val="001338EE"/>
    <w:rsid w:val="00133AAE"/>
    <w:rsid w:val="00135323"/>
    <w:rsid w:val="001356C4"/>
    <w:rsid w:val="001374D5"/>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4A5"/>
    <w:rsid w:val="00166B88"/>
    <w:rsid w:val="0016770A"/>
    <w:rsid w:val="00170804"/>
    <w:rsid w:val="001708E9"/>
    <w:rsid w:val="0017340B"/>
    <w:rsid w:val="00173FB1"/>
    <w:rsid w:val="00176DFD"/>
    <w:rsid w:val="001852C9"/>
    <w:rsid w:val="001853A7"/>
    <w:rsid w:val="00185E7A"/>
    <w:rsid w:val="00190087"/>
    <w:rsid w:val="001913C4"/>
    <w:rsid w:val="00191E3A"/>
    <w:rsid w:val="0019348F"/>
    <w:rsid w:val="001934BD"/>
    <w:rsid w:val="00193A07"/>
    <w:rsid w:val="00194C95"/>
    <w:rsid w:val="00195C34"/>
    <w:rsid w:val="001A1A53"/>
    <w:rsid w:val="001A234A"/>
    <w:rsid w:val="001B06E8"/>
    <w:rsid w:val="001B193E"/>
    <w:rsid w:val="001B6609"/>
    <w:rsid w:val="001B71D0"/>
    <w:rsid w:val="001B71EE"/>
    <w:rsid w:val="001C04A8"/>
    <w:rsid w:val="001C2C03"/>
    <w:rsid w:val="001C42F7"/>
    <w:rsid w:val="001C49E5"/>
    <w:rsid w:val="001C680C"/>
    <w:rsid w:val="001C7A93"/>
    <w:rsid w:val="001C7FEA"/>
    <w:rsid w:val="001D0499"/>
    <w:rsid w:val="001D0BBE"/>
    <w:rsid w:val="001D0ECD"/>
    <w:rsid w:val="001D0ED4"/>
    <w:rsid w:val="001D212F"/>
    <w:rsid w:val="001D29D7"/>
    <w:rsid w:val="001D2DE7"/>
    <w:rsid w:val="001D3780"/>
    <w:rsid w:val="001D411C"/>
    <w:rsid w:val="001E1049"/>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584"/>
    <w:rsid w:val="002359CB"/>
    <w:rsid w:val="00235F0D"/>
    <w:rsid w:val="00240154"/>
    <w:rsid w:val="00243540"/>
    <w:rsid w:val="0024497B"/>
    <w:rsid w:val="0024515B"/>
    <w:rsid w:val="00245494"/>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579"/>
    <w:rsid w:val="00296C66"/>
    <w:rsid w:val="00296CD2"/>
    <w:rsid w:val="00296EBE"/>
    <w:rsid w:val="002974E3"/>
    <w:rsid w:val="002A084B"/>
    <w:rsid w:val="002A1260"/>
    <w:rsid w:val="002A1589"/>
    <w:rsid w:val="002A1608"/>
    <w:rsid w:val="002A25D6"/>
    <w:rsid w:val="002A25DC"/>
    <w:rsid w:val="002A3AAB"/>
    <w:rsid w:val="002A4CEA"/>
    <w:rsid w:val="002A5977"/>
    <w:rsid w:val="002A5A13"/>
    <w:rsid w:val="002A6B50"/>
    <w:rsid w:val="002A757F"/>
    <w:rsid w:val="002A7F44"/>
    <w:rsid w:val="002B0C40"/>
    <w:rsid w:val="002B1966"/>
    <w:rsid w:val="002B23E3"/>
    <w:rsid w:val="002B42C0"/>
    <w:rsid w:val="002B4508"/>
    <w:rsid w:val="002B5779"/>
    <w:rsid w:val="002B5BB3"/>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56A1"/>
    <w:rsid w:val="002E6326"/>
    <w:rsid w:val="002F30E0"/>
    <w:rsid w:val="002F3163"/>
    <w:rsid w:val="002F35E4"/>
    <w:rsid w:val="002F3730"/>
    <w:rsid w:val="002F38E1"/>
    <w:rsid w:val="002F5105"/>
    <w:rsid w:val="002F7336"/>
    <w:rsid w:val="002F7AF6"/>
    <w:rsid w:val="00300E63"/>
    <w:rsid w:val="00302E0A"/>
    <w:rsid w:val="00302F5F"/>
    <w:rsid w:val="00302FA4"/>
    <w:rsid w:val="0030441D"/>
    <w:rsid w:val="00306063"/>
    <w:rsid w:val="00313B85"/>
    <w:rsid w:val="00314937"/>
    <w:rsid w:val="00316007"/>
    <w:rsid w:val="00317988"/>
    <w:rsid w:val="003221B4"/>
    <w:rsid w:val="00322E62"/>
    <w:rsid w:val="00324369"/>
    <w:rsid w:val="00324EDD"/>
    <w:rsid w:val="003331E4"/>
    <w:rsid w:val="00336C64"/>
    <w:rsid w:val="00337162"/>
    <w:rsid w:val="0034194F"/>
    <w:rsid w:val="00342DB8"/>
    <w:rsid w:val="00344605"/>
    <w:rsid w:val="00344C49"/>
    <w:rsid w:val="00346D89"/>
    <w:rsid w:val="003474AA"/>
    <w:rsid w:val="00350D1D"/>
    <w:rsid w:val="00351901"/>
    <w:rsid w:val="00352C83"/>
    <w:rsid w:val="003534AB"/>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58B"/>
    <w:rsid w:val="00390EE6"/>
    <w:rsid w:val="0039118F"/>
    <w:rsid w:val="00392AD7"/>
    <w:rsid w:val="003938D9"/>
    <w:rsid w:val="00393998"/>
    <w:rsid w:val="00394376"/>
    <w:rsid w:val="003943FF"/>
    <w:rsid w:val="00395AD4"/>
    <w:rsid w:val="003974EB"/>
    <w:rsid w:val="00397CC5"/>
    <w:rsid w:val="003A1582"/>
    <w:rsid w:val="003A4077"/>
    <w:rsid w:val="003B09AD"/>
    <w:rsid w:val="003B0BD9"/>
    <w:rsid w:val="003B1F18"/>
    <w:rsid w:val="003B5BF0"/>
    <w:rsid w:val="003B60BF"/>
    <w:rsid w:val="003B6179"/>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1F3"/>
    <w:rsid w:val="003E49F6"/>
    <w:rsid w:val="003F0841"/>
    <w:rsid w:val="003F23D3"/>
    <w:rsid w:val="003F3F08"/>
    <w:rsid w:val="003F49F1"/>
    <w:rsid w:val="003F6272"/>
    <w:rsid w:val="003F72A3"/>
    <w:rsid w:val="00400A5E"/>
    <w:rsid w:val="00400E72"/>
    <w:rsid w:val="00401400"/>
    <w:rsid w:val="00404869"/>
    <w:rsid w:val="00405884"/>
    <w:rsid w:val="00407D39"/>
    <w:rsid w:val="00413FFF"/>
    <w:rsid w:val="0041477A"/>
    <w:rsid w:val="004167A3"/>
    <w:rsid w:val="00425027"/>
    <w:rsid w:val="00432DAA"/>
    <w:rsid w:val="00434305"/>
    <w:rsid w:val="00435DF7"/>
    <w:rsid w:val="0044083F"/>
    <w:rsid w:val="00441AE7"/>
    <w:rsid w:val="004436A5"/>
    <w:rsid w:val="00444F5A"/>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583F"/>
    <w:rsid w:val="00476AEA"/>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D7F1A"/>
    <w:rsid w:val="004E0465"/>
    <w:rsid w:val="004E127B"/>
    <w:rsid w:val="004E1C0A"/>
    <w:rsid w:val="004E3014"/>
    <w:rsid w:val="004E30C5"/>
    <w:rsid w:val="004E4AA5"/>
    <w:rsid w:val="004E4AEE"/>
    <w:rsid w:val="004E59E3"/>
    <w:rsid w:val="004E67C0"/>
    <w:rsid w:val="004F1BB5"/>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26257"/>
    <w:rsid w:val="005303B8"/>
    <w:rsid w:val="00533D04"/>
    <w:rsid w:val="00534804"/>
    <w:rsid w:val="00534BDF"/>
    <w:rsid w:val="005354EA"/>
    <w:rsid w:val="00535EC4"/>
    <w:rsid w:val="00535ED9"/>
    <w:rsid w:val="0053692B"/>
    <w:rsid w:val="00537524"/>
    <w:rsid w:val="00541853"/>
    <w:rsid w:val="00543BDA"/>
    <w:rsid w:val="005441CC"/>
    <w:rsid w:val="00547485"/>
    <w:rsid w:val="005479DA"/>
    <w:rsid w:val="00547BCC"/>
    <w:rsid w:val="0055013B"/>
    <w:rsid w:val="00551F6F"/>
    <w:rsid w:val="005534D8"/>
    <w:rsid w:val="00554334"/>
    <w:rsid w:val="00555044"/>
    <w:rsid w:val="00557ECD"/>
    <w:rsid w:val="00561475"/>
    <w:rsid w:val="0056487B"/>
    <w:rsid w:val="005648EC"/>
    <w:rsid w:val="00564FB9"/>
    <w:rsid w:val="005658EC"/>
    <w:rsid w:val="00573D9E"/>
    <w:rsid w:val="005801E3"/>
    <w:rsid w:val="00581802"/>
    <w:rsid w:val="005836A8"/>
    <w:rsid w:val="0058409C"/>
    <w:rsid w:val="00584262"/>
    <w:rsid w:val="00586630"/>
    <w:rsid w:val="00587ADD"/>
    <w:rsid w:val="00587F6E"/>
    <w:rsid w:val="00596160"/>
    <w:rsid w:val="005966E2"/>
    <w:rsid w:val="00597007"/>
    <w:rsid w:val="005A0966"/>
    <w:rsid w:val="005A11B7"/>
    <w:rsid w:val="005A260B"/>
    <w:rsid w:val="005A4A1B"/>
    <w:rsid w:val="005A7830"/>
    <w:rsid w:val="005A7FCE"/>
    <w:rsid w:val="005B0F3F"/>
    <w:rsid w:val="005B46DC"/>
    <w:rsid w:val="005B4903"/>
    <w:rsid w:val="005B51CE"/>
    <w:rsid w:val="005B5885"/>
    <w:rsid w:val="005B5CD7"/>
    <w:rsid w:val="005B6CF6"/>
    <w:rsid w:val="005B7422"/>
    <w:rsid w:val="005C29B8"/>
    <w:rsid w:val="005C5F21"/>
    <w:rsid w:val="005C7156"/>
    <w:rsid w:val="005D0012"/>
    <w:rsid w:val="005D0C75"/>
    <w:rsid w:val="005D1E63"/>
    <w:rsid w:val="005D4171"/>
    <w:rsid w:val="005D6A95"/>
    <w:rsid w:val="005D6B2C"/>
    <w:rsid w:val="005D6D9C"/>
    <w:rsid w:val="005D7146"/>
    <w:rsid w:val="005E2335"/>
    <w:rsid w:val="005E34CA"/>
    <w:rsid w:val="005E3C18"/>
    <w:rsid w:val="005E6318"/>
    <w:rsid w:val="005E6812"/>
    <w:rsid w:val="005E7829"/>
    <w:rsid w:val="005E7881"/>
    <w:rsid w:val="005E78E0"/>
    <w:rsid w:val="005F0D9C"/>
    <w:rsid w:val="005F284E"/>
    <w:rsid w:val="006015CE"/>
    <w:rsid w:val="006045A0"/>
    <w:rsid w:val="00604784"/>
    <w:rsid w:val="00606419"/>
    <w:rsid w:val="00607D29"/>
    <w:rsid w:val="00612952"/>
    <w:rsid w:val="00614CC1"/>
    <w:rsid w:val="00615A9D"/>
    <w:rsid w:val="00617387"/>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3BC0"/>
    <w:rsid w:val="00654EC0"/>
    <w:rsid w:val="0065525B"/>
    <w:rsid w:val="00655D4F"/>
    <w:rsid w:val="006640E5"/>
    <w:rsid w:val="006646F1"/>
    <w:rsid w:val="00664929"/>
    <w:rsid w:val="00664F62"/>
    <w:rsid w:val="006655E1"/>
    <w:rsid w:val="00672060"/>
    <w:rsid w:val="006723E5"/>
    <w:rsid w:val="00672BFD"/>
    <w:rsid w:val="006770F4"/>
    <w:rsid w:val="00677A84"/>
    <w:rsid w:val="0068026D"/>
    <w:rsid w:val="00680A27"/>
    <w:rsid w:val="006816A4"/>
    <w:rsid w:val="006819B8"/>
    <w:rsid w:val="00681D24"/>
    <w:rsid w:val="006840A6"/>
    <w:rsid w:val="00684864"/>
    <w:rsid w:val="006850CD"/>
    <w:rsid w:val="00685AAB"/>
    <w:rsid w:val="00685FF8"/>
    <w:rsid w:val="00686792"/>
    <w:rsid w:val="006A07AA"/>
    <w:rsid w:val="006A1750"/>
    <w:rsid w:val="006A25E5"/>
    <w:rsid w:val="006A2B46"/>
    <w:rsid w:val="006A336D"/>
    <w:rsid w:val="006A37B9"/>
    <w:rsid w:val="006B2672"/>
    <w:rsid w:val="006B4819"/>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B93"/>
    <w:rsid w:val="006D3E96"/>
    <w:rsid w:val="006D4515"/>
    <w:rsid w:val="006D4BB1"/>
    <w:rsid w:val="006D6593"/>
    <w:rsid w:val="006D686E"/>
    <w:rsid w:val="006E13F2"/>
    <w:rsid w:val="006E18D7"/>
    <w:rsid w:val="006F03A8"/>
    <w:rsid w:val="006F126C"/>
    <w:rsid w:val="006F20C6"/>
    <w:rsid w:val="006F2ACA"/>
    <w:rsid w:val="006F2ADC"/>
    <w:rsid w:val="006F2BFE"/>
    <w:rsid w:val="006F2D8C"/>
    <w:rsid w:val="006F31E9"/>
    <w:rsid w:val="006F56E5"/>
    <w:rsid w:val="006F6284"/>
    <w:rsid w:val="007002C5"/>
    <w:rsid w:val="0070348B"/>
    <w:rsid w:val="00704387"/>
    <w:rsid w:val="00705D75"/>
    <w:rsid w:val="00707669"/>
    <w:rsid w:val="00711CBA"/>
    <w:rsid w:val="00711E06"/>
    <w:rsid w:val="00711FB5"/>
    <w:rsid w:val="00712A01"/>
    <w:rsid w:val="00714F58"/>
    <w:rsid w:val="00716ADD"/>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1B"/>
    <w:rsid w:val="00750EE1"/>
    <w:rsid w:val="00752B4D"/>
    <w:rsid w:val="00752C53"/>
    <w:rsid w:val="00755402"/>
    <w:rsid w:val="00756451"/>
    <w:rsid w:val="00756B26"/>
    <w:rsid w:val="00756EDF"/>
    <w:rsid w:val="00765C43"/>
    <w:rsid w:val="00765EFB"/>
    <w:rsid w:val="007671CA"/>
    <w:rsid w:val="0076744F"/>
    <w:rsid w:val="00767C61"/>
    <w:rsid w:val="0077008A"/>
    <w:rsid w:val="00770C21"/>
    <w:rsid w:val="00773C1F"/>
    <w:rsid w:val="00774DA4"/>
    <w:rsid w:val="00776599"/>
    <w:rsid w:val="0078114B"/>
    <w:rsid w:val="00781DD2"/>
    <w:rsid w:val="00783ECF"/>
    <w:rsid w:val="0078413A"/>
    <w:rsid w:val="007959E8"/>
    <w:rsid w:val="00795E9C"/>
    <w:rsid w:val="00796F20"/>
    <w:rsid w:val="007A0521"/>
    <w:rsid w:val="007A2E12"/>
    <w:rsid w:val="007A3475"/>
    <w:rsid w:val="007A41C8"/>
    <w:rsid w:val="007A54CE"/>
    <w:rsid w:val="007A5C12"/>
    <w:rsid w:val="007A5EBD"/>
    <w:rsid w:val="007A6FD9"/>
    <w:rsid w:val="007A7FFA"/>
    <w:rsid w:val="007B04EB"/>
    <w:rsid w:val="007B0D4F"/>
    <w:rsid w:val="007B2CD6"/>
    <w:rsid w:val="007B3F00"/>
    <w:rsid w:val="007B5A3D"/>
    <w:rsid w:val="007B5B95"/>
    <w:rsid w:val="007B68EA"/>
    <w:rsid w:val="007B6A3E"/>
    <w:rsid w:val="007B7453"/>
    <w:rsid w:val="007C2D89"/>
    <w:rsid w:val="007C3A94"/>
    <w:rsid w:val="007C4593"/>
    <w:rsid w:val="007C5309"/>
    <w:rsid w:val="007C6069"/>
    <w:rsid w:val="007D06C4"/>
    <w:rsid w:val="007D1352"/>
    <w:rsid w:val="007D2508"/>
    <w:rsid w:val="007D346A"/>
    <w:rsid w:val="007D6518"/>
    <w:rsid w:val="007D76BD"/>
    <w:rsid w:val="007E0BF1"/>
    <w:rsid w:val="007E258B"/>
    <w:rsid w:val="007F0ED8"/>
    <w:rsid w:val="007F0F63"/>
    <w:rsid w:val="007F3748"/>
    <w:rsid w:val="007F67D8"/>
    <w:rsid w:val="007F75CE"/>
    <w:rsid w:val="008013A4"/>
    <w:rsid w:val="008027CE"/>
    <w:rsid w:val="00802F42"/>
    <w:rsid w:val="00803C0E"/>
    <w:rsid w:val="00804383"/>
    <w:rsid w:val="00804BB7"/>
    <w:rsid w:val="0080516C"/>
    <w:rsid w:val="00810257"/>
    <w:rsid w:val="008104F5"/>
    <w:rsid w:val="00811072"/>
    <w:rsid w:val="00811369"/>
    <w:rsid w:val="008126B4"/>
    <w:rsid w:val="00814C7B"/>
    <w:rsid w:val="00815419"/>
    <w:rsid w:val="00815608"/>
    <w:rsid w:val="008163C8"/>
    <w:rsid w:val="008164A1"/>
    <w:rsid w:val="00817325"/>
    <w:rsid w:val="008209E6"/>
    <w:rsid w:val="00823303"/>
    <w:rsid w:val="008233B2"/>
    <w:rsid w:val="00823A9F"/>
    <w:rsid w:val="00823C85"/>
    <w:rsid w:val="00825138"/>
    <w:rsid w:val="00826120"/>
    <w:rsid w:val="008269DD"/>
    <w:rsid w:val="00830621"/>
    <w:rsid w:val="0083348C"/>
    <w:rsid w:val="008373D3"/>
    <w:rsid w:val="00840617"/>
    <w:rsid w:val="00842A47"/>
    <w:rsid w:val="00843C13"/>
    <w:rsid w:val="008454F8"/>
    <w:rsid w:val="00851045"/>
    <w:rsid w:val="0085173A"/>
    <w:rsid w:val="00854343"/>
    <w:rsid w:val="00860297"/>
    <w:rsid w:val="008603CE"/>
    <w:rsid w:val="008620FC"/>
    <w:rsid w:val="008627A5"/>
    <w:rsid w:val="00863E05"/>
    <w:rsid w:val="0086431E"/>
    <w:rsid w:val="00865ACA"/>
    <w:rsid w:val="00865D28"/>
    <w:rsid w:val="00865F85"/>
    <w:rsid w:val="008673C5"/>
    <w:rsid w:val="00867C10"/>
    <w:rsid w:val="00870439"/>
    <w:rsid w:val="00870DA1"/>
    <w:rsid w:val="00883F93"/>
    <w:rsid w:val="00884DB3"/>
    <w:rsid w:val="00885A9D"/>
    <w:rsid w:val="008864F6"/>
    <w:rsid w:val="00886914"/>
    <w:rsid w:val="0089049D"/>
    <w:rsid w:val="008928C9"/>
    <w:rsid w:val="008938DC"/>
    <w:rsid w:val="00893FD1"/>
    <w:rsid w:val="00894836"/>
    <w:rsid w:val="00895172"/>
    <w:rsid w:val="00895680"/>
    <w:rsid w:val="00896DFF"/>
    <w:rsid w:val="0089762C"/>
    <w:rsid w:val="008A0A4B"/>
    <w:rsid w:val="008A1893"/>
    <w:rsid w:val="008A769A"/>
    <w:rsid w:val="008B0C9C"/>
    <w:rsid w:val="008B166D"/>
    <w:rsid w:val="008B17F4"/>
    <w:rsid w:val="008B3615"/>
    <w:rsid w:val="008B4AC4"/>
    <w:rsid w:val="008B50C8"/>
    <w:rsid w:val="008B51E4"/>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2A58"/>
    <w:rsid w:val="009062E6"/>
    <w:rsid w:val="00911BE5"/>
    <w:rsid w:val="0091383A"/>
    <w:rsid w:val="00913CA9"/>
    <w:rsid w:val="009145AE"/>
    <w:rsid w:val="009146CE"/>
    <w:rsid w:val="00914CA7"/>
    <w:rsid w:val="00915C3E"/>
    <w:rsid w:val="009161A8"/>
    <w:rsid w:val="009166C5"/>
    <w:rsid w:val="00924078"/>
    <w:rsid w:val="009245F5"/>
    <w:rsid w:val="009249EC"/>
    <w:rsid w:val="00925190"/>
    <w:rsid w:val="009273B3"/>
    <w:rsid w:val="009305B5"/>
    <w:rsid w:val="0093064C"/>
    <w:rsid w:val="009429D5"/>
    <w:rsid w:val="00942BF1"/>
    <w:rsid w:val="0094427D"/>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254B"/>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483"/>
    <w:rsid w:val="00A4661E"/>
    <w:rsid w:val="00A55BD6"/>
    <w:rsid w:val="00A55D50"/>
    <w:rsid w:val="00A57142"/>
    <w:rsid w:val="00A575CB"/>
    <w:rsid w:val="00A61D48"/>
    <w:rsid w:val="00A648CD"/>
    <w:rsid w:val="00A6537A"/>
    <w:rsid w:val="00A67866"/>
    <w:rsid w:val="00A70B07"/>
    <w:rsid w:val="00A723F8"/>
    <w:rsid w:val="00A77CCB"/>
    <w:rsid w:val="00A83D8D"/>
    <w:rsid w:val="00A8446B"/>
    <w:rsid w:val="00A8473F"/>
    <w:rsid w:val="00A8517C"/>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0EBE"/>
    <w:rsid w:val="00AB5005"/>
    <w:rsid w:val="00AB6309"/>
    <w:rsid w:val="00AB6C5F"/>
    <w:rsid w:val="00AB7129"/>
    <w:rsid w:val="00AC0674"/>
    <w:rsid w:val="00AC27A6"/>
    <w:rsid w:val="00AC30F7"/>
    <w:rsid w:val="00AC3A5A"/>
    <w:rsid w:val="00AC4426"/>
    <w:rsid w:val="00AC4D95"/>
    <w:rsid w:val="00AC5DF4"/>
    <w:rsid w:val="00AD0AEF"/>
    <w:rsid w:val="00AD11B7"/>
    <w:rsid w:val="00AD15F3"/>
    <w:rsid w:val="00AD1A94"/>
    <w:rsid w:val="00AD1C05"/>
    <w:rsid w:val="00AD4126"/>
    <w:rsid w:val="00AD421C"/>
    <w:rsid w:val="00AD44FA"/>
    <w:rsid w:val="00AD5D89"/>
    <w:rsid w:val="00AE070A"/>
    <w:rsid w:val="00AE101C"/>
    <w:rsid w:val="00AE232F"/>
    <w:rsid w:val="00AE5EB4"/>
    <w:rsid w:val="00AF0C18"/>
    <w:rsid w:val="00AF26F6"/>
    <w:rsid w:val="00AF47C5"/>
    <w:rsid w:val="00AF5398"/>
    <w:rsid w:val="00B049AF"/>
    <w:rsid w:val="00B07242"/>
    <w:rsid w:val="00B10534"/>
    <w:rsid w:val="00B113DB"/>
    <w:rsid w:val="00B11D8A"/>
    <w:rsid w:val="00B12981"/>
    <w:rsid w:val="00B147DD"/>
    <w:rsid w:val="00B156FD"/>
    <w:rsid w:val="00B21F61"/>
    <w:rsid w:val="00B261F1"/>
    <w:rsid w:val="00B265BC"/>
    <w:rsid w:val="00B31E70"/>
    <w:rsid w:val="00B31FB1"/>
    <w:rsid w:val="00B335F0"/>
    <w:rsid w:val="00B33952"/>
    <w:rsid w:val="00B33C5E"/>
    <w:rsid w:val="00B342F4"/>
    <w:rsid w:val="00B34369"/>
    <w:rsid w:val="00B34DC2"/>
    <w:rsid w:val="00B378E5"/>
    <w:rsid w:val="00B4346D"/>
    <w:rsid w:val="00B440F4"/>
    <w:rsid w:val="00B447A5"/>
    <w:rsid w:val="00B4654C"/>
    <w:rsid w:val="00B47293"/>
    <w:rsid w:val="00B477E7"/>
    <w:rsid w:val="00B50E50"/>
    <w:rsid w:val="00B52120"/>
    <w:rsid w:val="00B54ABC"/>
    <w:rsid w:val="00B56FBE"/>
    <w:rsid w:val="00B62B58"/>
    <w:rsid w:val="00B65149"/>
    <w:rsid w:val="00B66567"/>
    <w:rsid w:val="00B66F52"/>
    <w:rsid w:val="00B66FE5"/>
    <w:rsid w:val="00B72880"/>
    <w:rsid w:val="00B758BF"/>
    <w:rsid w:val="00B807E8"/>
    <w:rsid w:val="00B80EE4"/>
    <w:rsid w:val="00B81FC6"/>
    <w:rsid w:val="00B827A6"/>
    <w:rsid w:val="00B831CE"/>
    <w:rsid w:val="00B86677"/>
    <w:rsid w:val="00B87131"/>
    <w:rsid w:val="00B939B1"/>
    <w:rsid w:val="00B96D40"/>
    <w:rsid w:val="00B97386"/>
    <w:rsid w:val="00B978DB"/>
    <w:rsid w:val="00BA263B"/>
    <w:rsid w:val="00BA42B2"/>
    <w:rsid w:val="00BA5823"/>
    <w:rsid w:val="00BA58D4"/>
    <w:rsid w:val="00BA5B9E"/>
    <w:rsid w:val="00BA7C9A"/>
    <w:rsid w:val="00BB5F8F"/>
    <w:rsid w:val="00BB657A"/>
    <w:rsid w:val="00BB724E"/>
    <w:rsid w:val="00BC1A4E"/>
    <w:rsid w:val="00BC5DC7"/>
    <w:rsid w:val="00BC6B8B"/>
    <w:rsid w:val="00BC73D8"/>
    <w:rsid w:val="00BD52D7"/>
    <w:rsid w:val="00BD5AD2"/>
    <w:rsid w:val="00BE22F3"/>
    <w:rsid w:val="00BE3F60"/>
    <w:rsid w:val="00BE5210"/>
    <w:rsid w:val="00BE5B52"/>
    <w:rsid w:val="00BE65CD"/>
    <w:rsid w:val="00BE7B8D"/>
    <w:rsid w:val="00BF0993"/>
    <w:rsid w:val="00BF0DB3"/>
    <w:rsid w:val="00BF10A9"/>
    <w:rsid w:val="00BF1703"/>
    <w:rsid w:val="00BF231C"/>
    <w:rsid w:val="00BF51E5"/>
    <w:rsid w:val="00BF59BD"/>
    <w:rsid w:val="00BF74A6"/>
    <w:rsid w:val="00BF7718"/>
    <w:rsid w:val="00C013AD"/>
    <w:rsid w:val="00C01F11"/>
    <w:rsid w:val="00C020FB"/>
    <w:rsid w:val="00C04904"/>
    <w:rsid w:val="00C056B3"/>
    <w:rsid w:val="00C06C99"/>
    <w:rsid w:val="00C103E5"/>
    <w:rsid w:val="00C13319"/>
    <w:rsid w:val="00C13EE9"/>
    <w:rsid w:val="00C21540"/>
    <w:rsid w:val="00C21906"/>
    <w:rsid w:val="00C21BFA"/>
    <w:rsid w:val="00C24C8D"/>
    <w:rsid w:val="00C25FE2"/>
    <w:rsid w:val="00C260F4"/>
    <w:rsid w:val="00C2667A"/>
    <w:rsid w:val="00C26B53"/>
    <w:rsid w:val="00C279B2"/>
    <w:rsid w:val="00C33E50"/>
    <w:rsid w:val="00C34C20"/>
    <w:rsid w:val="00C35A3E"/>
    <w:rsid w:val="00C36C9D"/>
    <w:rsid w:val="00C42130"/>
    <w:rsid w:val="00C423A4"/>
    <w:rsid w:val="00C44BF5"/>
    <w:rsid w:val="00C5208D"/>
    <w:rsid w:val="00C521D6"/>
    <w:rsid w:val="00C55232"/>
    <w:rsid w:val="00C553A4"/>
    <w:rsid w:val="00C55A06"/>
    <w:rsid w:val="00C55D03"/>
    <w:rsid w:val="00C601BC"/>
    <w:rsid w:val="00C6329F"/>
    <w:rsid w:val="00C63340"/>
    <w:rsid w:val="00C643F9"/>
    <w:rsid w:val="00C64A7F"/>
    <w:rsid w:val="00C64E95"/>
    <w:rsid w:val="00C71372"/>
    <w:rsid w:val="00C72410"/>
    <w:rsid w:val="00C72495"/>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1FD"/>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BF6"/>
    <w:rsid w:val="00D25E37"/>
    <w:rsid w:val="00D2661A"/>
    <w:rsid w:val="00D27582"/>
    <w:rsid w:val="00D32719"/>
    <w:rsid w:val="00D33333"/>
    <w:rsid w:val="00D34AFE"/>
    <w:rsid w:val="00D34CB7"/>
    <w:rsid w:val="00D352A2"/>
    <w:rsid w:val="00D4162B"/>
    <w:rsid w:val="00D4322B"/>
    <w:rsid w:val="00D4514F"/>
    <w:rsid w:val="00D451E2"/>
    <w:rsid w:val="00D45E89"/>
    <w:rsid w:val="00D45E8D"/>
    <w:rsid w:val="00D466AE"/>
    <w:rsid w:val="00D46768"/>
    <w:rsid w:val="00D4734F"/>
    <w:rsid w:val="00D51BF3"/>
    <w:rsid w:val="00D54B98"/>
    <w:rsid w:val="00D55ECB"/>
    <w:rsid w:val="00D56D85"/>
    <w:rsid w:val="00D57A91"/>
    <w:rsid w:val="00D66846"/>
    <w:rsid w:val="00D675FB"/>
    <w:rsid w:val="00D70020"/>
    <w:rsid w:val="00D71F25"/>
    <w:rsid w:val="00D72F2F"/>
    <w:rsid w:val="00D77031"/>
    <w:rsid w:val="00D80742"/>
    <w:rsid w:val="00D80FDE"/>
    <w:rsid w:val="00D81136"/>
    <w:rsid w:val="00D81CF4"/>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3"/>
    <w:rsid w:val="00DA3AFC"/>
    <w:rsid w:val="00DA64F8"/>
    <w:rsid w:val="00DA6C15"/>
    <w:rsid w:val="00DB329D"/>
    <w:rsid w:val="00DB38EE"/>
    <w:rsid w:val="00DB498B"/>
    <w:rsid w:val="00DB66CA"/>
    <w:rsid w:val="00DB6BCA"/>
    <w:rsid w:val="00DB7113"/>
    <w:rsid w:val="00DC0321"/>
    <w:rsid w:val="00DC3067"/>
    <w:rsid w:val="00DC370B"/>
    <w:rsid w:val="00DC4DC5"/>
    <w:rsid w:val="00DC5B90"/>
    <w:rsid w:val="00DD00FF"/>
    <w:rsid w:val="00DD0619"/>
    <w:rsid w:val="00DD07FB"/>
    <w:rsid w:val="00DD25C6"/>
    <w:rsid w:val="00DD4FE5"/>
    <w:rsid w:val="00DD54B0"/>
    <w:rsid w:val="00DD57EE"/>
    <w:rsid w:val="00DD6BCC"/>
    <w:rsid w:val="00DE0A4B"/>
    <w:rsid w:val="00DE2410"/>
    <w:rsid w:val="00DE2939"/>
    <w:rsid w:val="00DE3D0A"/>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73D"/>
    <w:rsid w:val="00E56800"/>
    <w:rsid w:val="00E62FF9"/>
    <w:rsid w:val="00E635D6"/>
    <w:rsid w:val="00E639BC"/>
    <w:rsid w:val="00E664CC"/>
    <w:rsid w:val="00E66EDF"/>
    <w:rsid w:val="00E70388"/>
    <w:rsid w:val="00E70B15"/>
    <w:rsid w:val="00E70F92"/>
    <w:rsid w:val="00E7361A"/>
    <w:rsid w:val="00E74C54"/>
    <w:rsid w:val="00E77A03"/>
    <w:rsid w:val="00E81CFC"/>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0668"/>
    <w:rsid w:val="00EA58D1"/>
    <w:rsid w:val="00EA61BC"/>
    <w:rsid w:val="00EA681A"/>
    <w:rsid w:val="00EA735B"/>
    <w:rsid w:val="00EB1920"/>
    <w:rsid w:val="00EB1E69"/>
    <w:rsid w:val="00EB2086"/>
    <w:rsid w:val="00EB5EDF"/>
    <w:rsid w:val="00EB60FE"/>
    <w:rsid w:val="00EB6364"/>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417D"/>
    <w:rsid w:val="00F06D37"/>
    <w:rsid w:val="00F07B9D"/>
    <w:rsid w:val="00F10926"/>
    <w:rsid w:val="00F10DC5"/>
    <w:rsid w:val="00F11586"/>
    <w:rsid w:val="00F1183B"/>
    <w:rsid w:val="00F11C9F"/>
    <w:rsid w:val="00F12263"/>
    <w:rsid w:val="00F1409D"/>
    <w:rsid w:val="00F14214"/>
    <w:rsid w:val="00F14249"/>
    <w:rsid w:val="00F157A9"/>
    <w:rsid w:val="00F25BB6"/>
    <w:rsid w:val="00F26B7E"/>
    <w:rsid w:val="00F27A3B"/>
    <w:rsid w:val="00F33817"/>
    <w:rsid w:val="00F3447F"/>
    <w:rsid w:val="00F420D5"/>
    <w:rsid w:val="00F44959"/>
    <w:rsid w:val="00F451EA"/>
    <w:rsid w:val="00F45447"/>
    <w:rsid w:val="00F456C6"/>
    <w:rsid w:val="00F4577B"/>
    <w:rsid w:val="00F46496"/>
    <w:rsid w:val="00F474D0"/>
    <w:rsid w:val="00F50179"/>
    <w:rsid w:val="00F5480A"/>
    <w:rsid w:val="00F56511"/>
    <w:rsid w:val="00F6194E"/>
    <w:rsid w:val="00F623AC"/>
    <w:rsid w:val="00F6412A"/>
    <w:rsid w:val="00F65893"/>
    <w:rsid w:val="00F65E87"/>
    <w:rsid w:val="00F66A4A"/>
    <w:rsid w:val="00F66C8E"/>
    <w:rsid w:val="00F71E22"/>
    <w:rsid w:val="00F72142"/>
    <w:rsid w:val="00F72AE7"/>
    <w:rsid w:val="00F77D98"/>
    <w:rsid w:val="00F81902"/>
    <w:rsid w:val="00F833BA"/>
    <w:rsid w:val="00F84FD0"/>
    <w:rsid w:val="00F859A8"/>
    <w:rsid w:val="00F8723C"/>
    <w:rsid w:val="00F9108B"/>
    <w:rsid w:val="00F91349"/>
    <w:rsid w:val="00F93A8A"/>
    <w:rsid w:val="00F95248"/>
    <w:rsid w:val="00F956A9"/>
    <w:rsid w:val="00F963ED"/>
    <w:rsid w:val="00F966CF"/>
    <w:rsid w:val="00F96CAE"/>
    <w:rsid w:val="00F96F45"/>
    <w:rsid w:val="00F97C99"/>
    <w:rsid w:val="00FA662D"/>
    <w:rsid w:val="00FA6730"/>
    <w:rsid w:val="00FA73B1"/>
    <w:rsid w:val="00FA785F"/>
    <w:rsid w:val="00FB0CB9"/>
    <w:rsid w:val="00FB45F1"/>
    <w:rsid w:val="00FB4A72"/>
    <w:rsid w:val="00FB54E8"/>
    <w:rsid w:val="00FB7054"/>
    <w:rsid w:val="00FC17B7"/>
    <w:rsid w:val="00FC2CB7"/>
    <w:rsid w:val="00FC4090"/>
    <w:rsid w:val="00FC4DE4"/>
    <w:rsid w:val="00FC55B4"/>
    <w:rsid w:val="00FD00E6"/>
    <w:rsid w:val="00FD09A1"/>
    <w:rsid w:val="00FD2A7C"/>
    <w:rsid w:val="00FD42B5"/>
    <w:rsid w:val="00FD59EB"/>
    <w:rsid w:val="00FD7299"/>
    <w:rsid w:val="00FE0F78"/>
    <w:rsid w:val="00FE1FBE"/>
    <w:rsid w:val="00FE3901"/>
    <w:rsid w:val="00FE39D3"/>
    <w:rsid w:val="00FE4BCE"/>
    <w:rsid w:val="00FE54AE"/>
    <w:rsid w:val="00FE576A"/>
    <w:rsid w:val="00FE7E79"/>
    <w:rsid w:val="00FF3E7D"/>
    <w:rsid w:val="00FF5B99"/>
    <w:rsid w:val="00FF730C"/>
    <w:rsid w:val="00FF73F4"/>
    <w:rsid w:val="00FF7CE4"/>
    <w:rsid w:val="00FF7E39"/>
    <w:rsid w:val="23162D14"/>
    <w:rsid w:val="44663CC0"/>
    <w:rsid w:val="68636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F2F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pPr>
  </w:style>
  <w:style w:type="paragraph" w:customStyle="1" w:styleId="affffff3">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e"/>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eastAsia="宋体" w:hAnsi="Times New Roman" w:cs="Times New Roman"/>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tabs>
        <w:tab w:val="clear" w:pos="1135"/>
        <w:tab w:val="left" w:pos="851"/>
      </w:tabs>
      <w:ind w:left="851"/>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e"/>
    <w:next w:val="affff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customStyle="1" w:styleId="afffffffffff3">
    <w:name w:val="段"/>
    <w:link w:val="Char7"/>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fff6"/>
    <w:link w:val="afffffffffff3"/>
    <w:qFormat/>
    <w:rPr>
      <w:rFonts w:ascii="宋体" w:hAnsi="Times New Roman"/>
      <w:sz w:val="21"/>
    </w:rPr>
  </w:style>
  <w:style w:type="paragraph" w:styleId="afffffffffff4">
    <w:name w:val="List Paragraph"/>
    <w:basedOn w:val="afff5"/>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pPr>
  </w:style>
  <w:style w:type="paragraph" w:customStyle="1" w:styleId="affffff3">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e"/>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eastAsia="宋体" w:hAnsi="Times New Roman" w:cs="Times New Roman"/>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tabs>
        <w:tab w:val="clear" w:pos="1135"/>
        <w:tab w:val="left" w:pos="851"/>
      </w:tabs>
      <w:ind w:left="851"/>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e"/>
    <w:next w:val="affff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customStyle="1" w:styleId="afffffffffff3">
    <w:name w:val="段"/>
    <w:link w:val="Char7"/>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fff6"/>
    <w:link w:val="afffffffffff3"/>
    <w:qFormat/>
    <w:rPr>
      <w:rFonts w:ascii="宋体" w:hAnsi="Times New Roman"/>
      <w:sz w:val="21"/>
    </w:rPr>
  </w:style>
  <w:style w:type="paragraph" w:styleId="afffffffffff4">
    <w:name w:val="List Paragraph"/>
    <w:basedOn w:val="afff5"/>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B06272096D146F2845F702F970AF0A7"/>
        <w:category>
          <w:name w:val="常规"/>
          <w:gallery w:val="placeholder"/>
        </w:category>
        <w:types>
          <w:type w:val="bbPlcHdr"/>
        </w:types>
        <w:behaviors>
          <w:behavior w:val="content"/>
        </w:behaviors>
        <w:guid w:val="{82BCED5A-9BC6-480C-AC52-9B8A756F7571}"/>
      </w:docPartPr>
      <w:docPartBody>
        <w:p w:rsidR="003A4042" w:rsidRDefault="001F5090">
          <w:pPr>
            <w:pStyle w:val="8B06272096D146F2845F702F970AF0A7"/>
          </w:pPr>
          <w:r>
            <w:rPr>
              <w:rStyle w:val="a3"/>
              <w:rFonts w:hint="eastAsia"/>
            </w:rPr>
            <w:t>单击或点击此处输入文字。</w:t>
          </w:r>
        </w:p>
      </w:docPartBody>
    </w:docPart>
    <w:docPart>
      <w:docPartPr>
        <w:name w:val="905129C7D5014F3E8F35C3197E029A7C"/>
        <w:category>
          <w:name w:val="常规"/>
          <w:gallery w:val="placeholder"/>
        </w:category>
        <w:types>
          <w:type w:val="bbPlcHdr"/>
        </w:types>
        <w:behaviors>
          <w:behavior w:val="content"/>
        </w:behaviors>
        <w:guid w:val="{9FC31D1B-420F-4EFD-B1B4-6625DEE831F8}"/>
      </w:docPartPr>
      <w:docPartBody>
        <w:p w:rsidR="003A4042" w:rsidRDefault="001F5090">
          <w:pPr>
            <w:pStyle w:val="905129C7D5014F3E8F35C3197E029A7C"/>
          </w:pPr>
          <w:r>
            <w:rPr>
              <w:rStyle w:val="a3"/>
              <w:rFonts w:hint="eastAsia"/>
            </w:rPr>
            <w:t>选择一项。</w:t>
          </w:r>
        </w:p>
      </w:docPartBody>
    </w:docPart>
    <w:docPart>
      <w:docPartPr>
        <w:name w:val="5E62584A605243688F56F8A763C0D5A6"/>
        <w:category>
          <w:name w:val="常规"/>
          <w:gallery w:val="placeholder"/>
        </w:category>
        <w:types>
          <w:type w:val="bbPlcHdr"/>
        </w:types>
        <w:behaviors>
          <w:behavior w:val="content"/>
        </w:behaviors>
        <w:guid w:val="{1CBD7ED5-2E8B-4A85-AE2F-F04F00D6C4BD}"/>
      </w:docPartPr>
      <w:docPartBody>
        <w:p w:rsidR="003A4042" w:rsidRDefault="001F5090">
          <w:pPr>
            <w:pStyle w:val="5E62584A605243688F56F8A763C0D5A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5FA"/>
    <w:rsid w:val="00192248"/>
    <w:rsid w:val="001D79CA"/>
    <w:rsid w:val="001F5090"/>
    <w:rsid w:val="0021360A"/>
    <w:rsid w:val="00294C7E"/>
    <w:rsid w:val="002D45CD"/>
    <w:rsid w:val="00355E5C"/>
    <w:rsid w:val="003A4042"/>
    <w:rsid w:val="00414677"/>
    <w:rsid w:val="004B478B"/>
    <w:rsid w:val="005E694A"/>
    <w:rsid w:val="005F5E7C"/>
    <w:rsid w:val="006D487D"/>
    <w:rsid w:val="008214CB"/>
    <w:rsid w:val="009476D7"/>
    <w:rsid w:val="00961EAC"/>
    <w:rsid w:val="00A1513D"/>
    <w:rsid w:val="00AE5E63"/>
    <w:rsid w:val="00AF1F13"/>
    <w:rsid w:val="00CD7231"/>
    <w:rsid w:val="00CF322C"/>
    <w:rsid w:val="00D12A34"/>
    <w:rsid w:val="00D31C25"/>
    <w:rsid w:val="00E1435B"/>
    <w:rsid w:val="00E424F9"/>
    <w:rsid w:val="00EC2433"/>
    <w:rsid w:val="00F035FA"/>
    <w:rsid w:val="00F77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14677"/>
    <w:rPr>
      <w:color w:val="808080"/>
    </w:rPr>
  </w:style>
  <w:style w:type="paragraph" w:customStyle="1" w:styleId="8B06272096D146F2845F702F970AF0A7">
    <w:name w:val="8B06272096D146F2845F702F970AF0A7"/>
    <w:qFormat/>
    <w:pPr>
      <w:widowControl w:val="0"/>
      <w:jc w:val="both"/>
    </w:pPr>
    <w:rPr>
      <w:kern w:val="2"/>
      <w:sz w:val="21"/>
      <w:szCs w:val="22"/>
    </w:rPr>
  </w:style>
  <w:style w:type="paragraph" w:customStyle="1" w:styleId="905129C7D5014F3E8F35C3197E029A7C">
    <w:name w:val="905129C7D5014F3E8F35C3197E029A7C"/>
    <w:qFormat/>
    <w:pPr>
      <w:widowControl w:val="0"/>
      <w:jc w:val="both"/>
    </w:pPr>
    <w:rPr>
      <w:kern w:val="2"/>
      <w:sz w:val="21"/>
      <w:szCs w:val="22"/>
    </w:rPr>
  </w:style>
  <w:style w:type="paragraph" w:customStyle="1" w:styleId="5E62584A605243688F56F8A763C0D5A6">
    <w:name w:val="5E62584A605243688F56F8A763C0D5A6"/>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14677"/>
    <w:rPr>
      <w:color w:val="808080"/>
    </w:rPr>
  </w:style>
  <w:style w:type="paragraph" w:customStyle="1" w:styleId="8B06272096D146F2845F702F970AF0A7">
    <w:name w:val="8B06272096D146F2845F702F970AF0A7"/>
    <w:qFormat/>
    <w:pPr>
      <w:widowControl w:val="0"/>
      <w:jc w:val="both"/>
    </w:pPr>
    <w:rPr>
      <w:kern w:val="2"/>
      <w:sz w:val="21"/>
      <w:szCs w:val="22"/>
    </w:rPr>
  </w:style>
  <w:style w:type="paragraph" w:customStyle="1" w:styleId="905129C7D5014F3E8F35C3197E029A7C">
    <w:name w:val="905129C7D5014F3E8F35C3197E029A7C"/>
    <w:qFormat/>
    <w:pPr>
      <w:widowControl w:val="0"/>
      <w:jc w:val="both"/>
    </w:pPr>
    <w:rPr>
      <w:kern w:val="2"/>
      <w:sz w:val="21"/>
      <w:szCs w:val="22"/>
    </w:rPr>
  </w:style>
  <w:style w:type="paragraph" w:customStyle="1" w:styleId="5E62584A605243688F56F8A763C0D5A6">
    <w:name w:val="5E62584A605243688F56F8A763C0D5A6"/>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E9998D-37F3-4B7A-A337-B99DC641A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8068</TotalTime>
  <Pages>1</Pages>
  <Words>668</Words>
  <Characters>3812</Characters>
  <Application>Microsoft Office Word</Application>
  <DocSecurity>0</DocSecurity>
  <Lines>31</Lines>
  <Paragraphs>8</Paragraphs>
  <ScaleCrop>false</ScaleCrop>
  <Company>PCMI</Company>
  <LinksUpToDate>false</LinksUpToDate>
  <CharactersWithSpaces>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DELL</dc:creator>
  <dc:description>&lt;config cover="true" show_menu="true" version="1.0.0" doctype="SDKXY"&gt;_x000d_
&lt;/config&gt;</dc:description>
  <cp:lastModifiedBy>翟改霞</cp:lastModifiedBy>
  <cp:revision>126</cp:revision>
  <cp:lastPrinted>2021-04-14T08:49:00Z</cp:lastPrinted>
  <dcterms:created xsi:type="dcterms:W3CDTF">2021-03-04T11:39:00Z</dcterms:created>
  <dcterms:modified xsi:type="dcterms:W3CDTF">2021-05-26T09:04:00Z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2052-11.1.0.9740</vt:lpwstr>
  </property>
</Properties>
</file>